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C6CB" w14:textId="67B342F1" w:rsidR="00692934" w:rsidRPr="00F27F7D" w:rsidRDefault="00692934" w:rsidP="00692934">
      <w:pPr>
        <w:ind w:right="142"/>
        <w:contextualSpacing/>
        <w:jc w:val="both"/>
        <w:rPr>
          <w:rFonts w:ascii="Sakkal Majalla" w:hAnsi="Sakkal Majalla" w:cs="Sakkal Majalla"/>
          <w:sz w:val="2"/>
          <w:szCs w:val="2"/>
          <w:lang w:val="fr-FR" w:bidi="ar-DZ"/>
        </w:rPr>
      </w:pPr>
    </w:p>
    <w:tbl>
      <w:tblPr>
        <w:tblStyle w:val="TableauGrille7Couleur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456"/>
        <w:gridCol w:w="331"/>
        <w:gridCol w:w="3260"/>
      </w:tblGrid>
      <w:tr w:rsidR="00692934" w:rsidRPr="00ED5E44" w14:paraId="54733A48" w14:textId="77777777" w:rsidTr="0056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6" w:type="dxa"/>
          </w:tcPr>
          <w:p w14:paraId="07AE08DA" w14:textId="724944EB" w:rsidR="00692934" w:rsidRPr="00F94861" w:rsidRDefault="00692934" w:rsidP="002370E4">
            <w:pPr>
              <w:tabs>
                <w:tab w:val="left" w:pos="395"/>
                <w:tab w:val="right" w:pos="2510"/>
              </w:tabs>
              <w:rPr>
                <w:b w:val="0"/>
                <w:bCs w:val="0"/>
                <w:color w:val="92278F" w:themeColor="accent1"/>
                <w:rtl/>
              </w:rPr>
            </w:pPr>
            <w:r w:rsidRPr="00F94861">
              <w:rPr>
                <w:rFonts w:hint="cs"/>
                <w:color w:val="92278F" w:themeColor="accent1"/>
                <w:rtl/>
              </w:rPr>
              <w:t xml:space="preserve">ثانوية </w:t>
            </w:r>
            <w:r w:rsidR="00560CF2">
              <w:rPr>
                <w:rFonts w:hint="cs"/>
                <w:color w:val="92278F" w:themeColor="accent1"/>
                <w:rtl/>
              </w:rPr>
              <w:t>العقيد عثمان</w:t>
            </w:r>
            <w:r w:rsidR="002370E4">
              <w:rPr>
                <w:rFonts w:hint="cs"/>
                <w:color w:val="92278F" w:themeColor="accent1"/>
                <w:rtl/>
              </w:rPr>
              <w:t xml:space="preserve"> </w:t>
            </w:r>
            <w:r w:rsidR="00057032">
              <w:rPr>
                <w:rFonts w:hint="cs"/>
                <w:color w:val="92278F" w:themeColor="accent1"/>
                <w:rtl/>
              </w:rPr>
              <w:t xml:space="preserve"> </w:t>
            </w:r>
          </w:p>
        </w:tc>
        <w:tc>
          <w:tcPr>
            <w:tcW w:w="4787" w:type="dxa"/>
            <w:gridSpan w:val="2"/>
          </w:tcPr>
          <w:p w14:paraId="3A9647CC" w14:textId="77777777" w:rsidR="00692934" w:rsidRPr="00F94861" w:rsidRDefault="00692934" w:rsidP="00692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92278F" w:themeColor="accent1"/>
                <w:rtl/>
                <w:lang w:bidi="ar-DZ"/>
              </w:rPr>
            </w:pPr>
            <w:r w:rsidRPr="00F94861">
              <w:rPr>
                <w:rFonts w:hint="cs"/>
                <w:color w:val="92278F" w:themeColor="accent1"/>
                <w:rtl/>
                <w:lang w:bidi="ar-DZ"/>
              </w:rPr>
              <w:t>السنة الثالثة ثانوي</w:t>
            </w:r>
          </w:p>
        </w:tc>
        <w:tc>
          <w:tcPr>
            <w:tcW w:w="3260" w:type="dxa"/>
          </w:tcPr>
          <w:p w14:paraId="324D2438" w14:textId="27C48DAF" w:rsidR="00692934" w:rsidRPr="00F94861" w:rsidRDefault="00057032" w:rsidP="000570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92278F" w:themeColor="accent1"/>
                <w:rtl/>
              </w:rPr>
            </w:pPr>
            <w:r>
              <w:rPr>
                <w:rFonts w:hint="cs"/>
                <w:color w:val="92278F" w:themeColor="accent1"/>
                <w:rtl/>
              </w:rPr>
              <w:t xml:space="preserve">الأستاذ : </w:t>
            </w:r>
            <w:r w:rsidR="00560CF2">
              <w:rPr>
                <w:rFonts w:hint="cs"/>
                <w:color w:val="92278F" w:themeColor="accent1"/>
                <w:rtl/>
              </w:rPr>
              <w:t>بوزيان زكرياء</w:t>
            </w:r>
          </w:p>
        </w:tc>
      </w:tr>
      <w:tr w:rsidR="00692934" w:rsidRPr="00ED5E44" w14:paraId="1A5FD3A8" w14:textId="77777777" w:rsidTr="0056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638FB000" w14:textId="77777777" w:rsidR="00692934" w:rsidRPr="00F94861" w:rsidRDefault="00692934" w:rsidP="00692934">
            <w:pPr>
              <w:jc w:val="center"/>
              <w:rPr>
                <w:b/>
                <w:bCs/>
                <w:i w:val="0"/>
                <w:iCs w:val="0"/>
                <w:color w:val="301D7D" w:themeColor="accent3" w:themeShade="80"/>
                <w:sz w:val="48"/>
                <w:szCs w:val="48"/>
                <w:rtl/>
              </w:rPr>
            </w:pPr>
            <w:r w:rsidRPr="00F94861">
              <w:rPr>
                <w:rFonts w:hint="cs"/>
                <w:color w:val="301D7D" w:themeColor="accent3" w:themeShade="80"/>
                <w:sz w:val="48"/>
                <w:szCs w:val="48"/>
                <w:rtl/>
              </w:rPr>
              <w:t>بطاقة التلميذ</w:t>
            </w:r>
          </w:p>
        </w:tc>
      </w:tr>
      <w:tr w:rsidR="00692934" w:rsidRPr="00ED5E44" w14:paraId="4FFE2F5C" w14:textId="77777777" w:rsidTr="00560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2" w:type="dxa"/>
            <w:gridSpan w:val="2"/>
          </w:tcPr>
          <w:p w14:paraId="69479DD5" w14:textId="7F75CBE0" w:rsidR="00692934" w:rsidRPr="00FC70F1" w:rsidRDefault="00692934" w:rsidP="00692934">
            <w:pPr>
              <w:jc w:val="center"/>
              <w:rPr>
                <w:b/>
                <w:bCs/>
                <w:color w:val="385623"/>
                <w:rtl/>
                <w:lang w:bidi="ar-DZ"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العوامل الحركية</w:t>
            </w:r>
          </w:p>
        </w:tc>
        <w:tc>
          <w:tcPr>
            <w:tcW w:w="3591" w:type="dxa"/>
            <w:gridSpan w:val="2"/>
          </w:tcPr>
          <w:p w14:paraId="7B7EF15B" w14:textId="21E58E08" w:rsidR="00692934" w:rsidRPr="00F94861" w:rsidRDefault="00692934" w:rsidP="00692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278F" w:themeColor="accent1"/>
                <w:rtl/>
              </w:rPr>
            </w:pPr>
            <w:r w:rsidRPr="00F94861">
              <w:rPr>
                <w:rFonts w:hint="cs"/>
                <w:b/>
                <w:bCs/>
                <w:color w:val="92278F" w:themeColor="accent1"/>
                <w:rtl/>
              </w:rPr>
              <w:t xml:space="preserve">رقم: </w:t>
            </w:r>
            <w:r>
              <w:rPr>
                <w:rFonts w:hint="cs"/>
                <w:b/>
                <w:bCs/>
                <w:color w:val="92278F" w:themeColor="accent1"/>
                <w:rtl/>
              </w:rPr>
              <w:t>03</w:t>
            </w:r>
          </w:p>
        </w:tc>
      </w:tr>
    </w:tbl>
    <w:p w14:paraId="656BCDA3" w14:textId="77777777" w:rsidR="00692934" w:rsidRPr="00A93514" w:rsidRDefault="00692934" w:rsidP="00692934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tbl>
      <w:tblPr>
        <w:tblStyle w:val="TableauGrille1Clair"/>
        <w:bidiVisual/>
        <w:tblW w:w="0" w:type="auto"/>
        <w:tblLook w:val="04A0" w:firstRow="1" w:lastRow="0" w:firstColumn="1" w:lastColumn="0" w:noHBand="0" w:noVBand="1"/>
      </w:tblPr>
      <w:tblGrid>
        <w:gridCol w:w="5409"/>
        <w:gridCol w:w="5410"/>
      </w:tblGrid>
      <w:tr w:rsidR="00692934" w14:paraId="59E6E23F" w14:textId="77777777" w:rsidTr="0005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14:paraId="73BCD1A9" w14:textId="77777777" w:rsidR="00692934" w:rsidRDefault="00692934" w:rsidP="00692934">
            <w:pPr>
              <w:ind w:right="142"/>
              <w:jc w:val="center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الوسائل</w:t>
            </w:r>
          </w:p>
        </w:tc>
        <w:tc>
          <w:tcPr>
            <w:tcW w:w="5410" w:type="dxa"/>
          </w:tcPr>
          <w:p w14:paraId="2DC42C5E" w14:textId="77777777" w:rsidR="00692934" w:rsidRDefault="00692934" w:rsidP="00692934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color w:val="0D558B" w:themeColor="accent5" w:themeShade="80"/>
                <w:sz w:val="36"/>
                <w:szCs w:val="36"/>
                <w:rtl/>
              </w:rPr>
              <w:t>المحاليل</w:t>
            </w:r>
          </w:p>
        </w:tc>
      </w:tr>
      <w:tr w:rsidR="00692934" w14:paraId="75A98A1D" w14:textId="77777777" w:rsidTr="0005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14:paraId="09826B66" w14:textId="77777777" w:rsidR="00692934" w:rsidRPr="005F0F8A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 w:rsidRPr="0092111B"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بياشر.</w:t>
            </w:r>
          </w:p>
          <w:p w14:paraId="4740656E" w14:textId="4D399C16" w:rsidR="00692934" w:rsidRPr="00692934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مخبار مدرج.</w:t>
            </w:r>
          </w:p>
          <w:p w14:paraId="3625E34A" w14:textId="25DC9D60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ماصة عيارية.</w:t>
            </w:r>
          </w:p>
          <w:p w14:paraId="0C800023" w14:textId="0DFF822D" w:rsidR="00692934" w:rsidRPr="00692934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ميقاتية.</w:t>
            </w:r>
          </w:p>
          <w:p w14:paraId="1E31BB7C" w14:textId="570FA5CB" w:rsidR="00692934" w:rsidRPr="00692934" w:rsidRDefault="00057032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محرار</w:t>
            </w:r>
            <w:r w:rsidR="00692934"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.</w:t>
            </w:r>
          </w:p>
          <w:p w14:paraId="2591E3A8" w14:textId="48ED288E" w:rsidR="00692934" w:rsidRPr="00692934" w:rsidRDefault="00692934" w:rsidP="00692934">
            <w:pPr>
              <w:pStyle w:val="Paragraphedeliste"/>
              <w:numPr>
                <w:ilvl w:val="0"/>
                <w:numId w:val="21"/>
              </w:numPr>
              <w:ind w:right="142"/>
              <w:rPr>
                <w:rFonts w:ascii="Sakkal Majalla" w:hAnsi="Sakkal Majalla" w:cs="Sakkal Majalla"/>
                <w:b w:val="0"/>
                <w:bCs w:val="0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rtl/>
                <w:lang w:val="fr-FR" w:bidi="ar-DZ"/>
              </w:rPr>
              <w:t>مسخن.</w:t>
            </w:r>
          </w:p>
        </w:tc>
        <w:tc>
          <w:tcPr>
            <w:tcW w:w="5410" w:type="dxa"/>
          </w:tcPr>
          <w:p w14:paraId="13FC3D7D" w14:textId="3CD9A50B" w:rsidR="00692934" w:rsidRPr="00AB144E" w:rsidRDefault="00692934" w:rsidP="00692934">
            <w:pPr>
              <w:pStyle w:val="Paragraphedeliste"/>
              <w:numPr>
                <w:ilvl w:val="0"/>
                <w:numId w:val="21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 w:rsidRPr="00AB144E">
              <w:rPr>
                <w:rFonts w:ascii="Sakkal Majalla" w:hAnsi="Sakkal Majalla" w:cs="Sakkal Majalla"/>
                <w:rtl/>
                <w:lang w:val="fr-FR" w:bidi="ar-DZ"/>
              </w:rPr>
              <w:t xml:space="preserve">محلول </w:t>
            </w:r>
            <w:r w:rsidR="006E27C1" w:rsidRPr="00AB144E">
              <w:rPr>
                <w:rFonts w:ascii="Sakkal Majalla" w:hAnsi="Sakkal Majalla" w:cs="Sakkal Majalla"/>
                <w:rtl/>
                <w:lang w:bidi="ar-DZ"/>
              </w:rPr>
              <w:t>حمض</w:t>
            </w:r>
            <w:r w:rsidR="006E27C1" w:rsidRPr="00AB144E">
              <w:rPr>
                <w:rFonts w:ascii="Sakkal Majalla" w:hAnsi="Sakkal Majalla" w:cs="Sakkal Majalla"/>
                <w:lang w:bidi="ar-DZ"/>
              </w:rPr>
              <w:t xml:space="preserve"> </w:t>
            </w:r>
            <w:r w:rsidR="006E27C1" w:rsidRPr="00AB144E">
              <w:rPr>
                <w:rFonts w:ascii="Sakkal Majalla" w:hAnsi="Sakkal Majalla" w:cs="Sakkal Majalla"/>
                <w:rtl/>
                <w:lang w:bidi="ar-DZ"/>
              </w:rPr>
              <w:t>الإيثانويك</w:t>
            </w:r>
            <w:r w:rsidR="006E27C1" w:rsidRPr="00AB144E">
              <w:rPr>
                <w:rFonts w:ascii="Sakkal Majalla" w:hAnsi="Sakkal Majalla" w:cs="Sakkal Majalla"/>
                <w:rtl/>
                <w:lang w:val="fr-FR" w:eastAsia="fr-FR"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Sakkal Majalla"/>
                      <w:color w:val="000000"/>
                      <w:sz w:val="24"/>
                      <w:szCs w:val="24"/>
                      <w:lang w:val="fr-FR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Calibri" w:hAnsi="Cambria Math" w:cs="Sakkal Majalla"/>
                          <w:color w:val="000000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Sakkal Majalla"/>
                              <w:color w:val="000000"/>
                              <w:sz w:val="24"/>
                              <w:szCs w:val="24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Sakkal Majalla"/>
                              <w:color w:val="000000"/>
                              <w:sz w:val="24"/>
                              <w:szCs w:val="24"/>
                              <w:lang w:val="fr-FR" w:bidi="ar-DZ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Sakkal Majalla"/>
                              <w:color w:val="000000"/>
                              <w:sz w:val="24"/>
                              <w:szCs w:val="24"/>
                              <w:lang w:val="fr-FR" w:bidi="ar-DZ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libri" w:hAnsi="Cambria Math" w:cs="Sakkal Majalla"/>
                          <w:color w:val="000000"/>
                          <w:sz w:val="24"/>
                          <w:szCs w:val="24"/>
                          <w:lang w:val="fr-FR" w:bidi="ar-DZ"/>
                        </w:rPr>
                        <m:t>COOH</m:t>
                      </m:r>
                    </m:e>
                  </m:d>
                </m:e>
                <m:sub>
                  <m:d>
                    <m:dPr>
                      <m:ctrlPr>
                        <w:rPr>
                          <w:rFonts w:ascii="Cambria Math" w:eastAsia="Calibri" w:hAnsi="Cambria Math" w:cs="Sakkal Majalla"/>
                          <w:i/>
                          <w:color w:val="000000"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Sakkal Majalla"/>
                          <w:color w:val="000000"/>
                          <w:sz w:val="24"/>
                          <w:szCs w:val="24"/>
                          <w:lang w:val="fr-FR" w:bidi="ar-DZ"/>
                        </w:rPr>
                        <m:t>aq</m:t>
                      </m:r>
                    </m:e>
                  </m:d>
                </m:sub>
              </m:sSub>
            </m:oMath>
          </w:p>
          <w:p w14:paraId="641B171F" w14:textId="77777777" w:rsidR="006E27C1" w:rsidRPr="00AB144E" w:rsidRDefault="006E27C1" w:rsidP="00692934">
            <w:pPr>
              <w:pStyle w:val="Paragraphedeliste"/>
              <w:numPr>
                <w:ilvl w:val="0"/>
                <w:numId w:val="21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 w:rsidRPr="00AB144E">
              <w:rPr>
                <w:rFonts w:ascii="Sakkal Majalla" w:hAnsi="Sakkal Majalla" w:cs="Sakkal Majalla"/>
                <w:rtl/>
                <w:lang w:bidi="ar-DZ"/>
              </w:rPr>
              <w:t>بيكربونات الصوديوم</w:t>
            </w:r>
            <w:r w:rsidRPr="00AB144E">
              <w:rPr>
                <w:rFonts w:ascii="Sakkal Majalla" w:hAnsi="Sakkal Majalla" w:cs="Sakkal Majalla"/>
                <w:rtl/>
                <w:lang w:val="fr-FR" w:eastAsia="fr-FR"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Sakkal Majalla"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val="fr-FR" w:eastAsia="fr-FR" w:bidi="ar-D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val="fr-FR" w:eastAsia="fr-FR" w:bidi="ar-DZ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eastAsia="fr-FR" w:bidi="ar-DZ"/>
                            </w:rPr>
                            <m:t>NaCO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val="fr-FR" w:eastAsia="fr-FR" w:bidi="ar-DZ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val="fr-FR" w:eastAsia="fr-FR" w:bidi="ar-DZ"/>
                        </w:rPr>
                        <m:t>S</m:t>
                      </m:r>
                    </m:e>
                  </m:d>
                </m:sub>
              </m:sSub>
            </m:oMath>
            <w:r w:rsidRPr="00AB144E">
              <w:rPr>
                <w:rFonts w:ascii="Sakkal Majalla" w:hAnsi="Sakkal Majalla" w:cs="Sakkal Majalla"/>
                <w:rtl/>
                <w:lang w:val="fr-FR" w:eastAsia="fr-FR" w:bidi="ar-DZ"/>
              </w:rPr>
              <w:t>,</w:t>
            </w:r>
            <w:r w:rsidRPr="00AB144E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</w:p>
          <w:p w14:paraId="68D76C8F" w14:textId="02C1E92D" w:rsidR="00692934" w:rsidRPr="00AB144E" w:rsidRDefault="00692934" w:rsidP="00692934">
            <w:pPr>
              <w:pStyle w:val="Paragraphedeliste"/>
              <w:numPr>
                <w:ilvl w:val="0"/>
                <w:numId w:val="21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 w:rsidRPr="00AB144E">
              <w:rPr>
                <w:rFonts w:ascii="Sakkal Majalla" w:hAnsi="Sakkal Majalla" w:cs="Sakkal Majalla"/>
                <w:rtl/>
                <w:lang w:val="fr-FR" w:bidi="ar-DZ"/>
              </w:rPr>
              <w:t xml:space="preserve">محلول كلور الحديد الثلاثي </w:t>
            </w:r>
            <m:oMath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(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Fe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3+</m:t>
                  </m:r>
                </m:sup>
              </m:s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+3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Cl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</m:t>
                  </m:r>
                </m:sup>
              </m:s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)</m:t>
              </m:r>
            </m:oMath>
            <w:r w:rsidRPr="00AB144E">
              <w:rPr>
                <w:rFonts w:ascii="Sakkal Majalla" w:hAnsi="Sakkal Majalla" w:cs="Sakkal Majalla"/>
                <w:sz w:val="30"/>
                <w:szCs w:val="30"/>
                <w:rtl/>
                <w:lang w:val="fr-FR" w:bidi="ar-DZ"/>
              </w:rPr>
              <w:t>.</w:t>
            </w:r>
          </w:p>
          <w:p w14:paraId="10C27BAF" w14:textId="3D9F27E7" w:rsidR="00C92298" w:rsidRPr="00AB144E" w:rsidRDefault="00C92298" w:rsidP="00692934">
            <w:pPr>
              <w:pStyle w:val="Paragraphedeliste"/>
              <w:numPr>
                <w:ilvl w:val="0"/>
                <w:numId w:val="21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lang w:val="fr-FR" w:bidi="ar-DZ"/>
              </w:rPr>
            </w:pPr>
            <w:r w:rsidRPr="00AB144E">
              <w:rPr>
                <w:rFonts w:ascii="Sakkal Majalla" w:hAnsi="Sakkal Majalla" w:cs="Sakkal Majalla"/>
                <w:rtl/>
                <w:lang w:val="fr-FR" w:bidi="ar-DZ"/>
              </w:rPr>
              <w:t xml:space="preserve">ماء أوكسجيني </w:t>
            </w:r>
            <m:oMath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</m:oMath>
            <w:r w:rsidR="00AB144E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 - قطعة كبد </w:t>
            </w:r>
          </w:p>
          <w:p w14:paraId="01CB7739" w14:textId="67EAFB71" w:rsidR="00692934" w:rsidRPr="0092111B" w:rsidRDefault="00692934" w:rsidP="00692934">
            <w:pPr>
              <w:pStyle w:val="Paragraphedeliste"/>
              <w:numPr>
                <w:ilvl w:val="0"/>
                <w:numId w:val="21"/>
              </w:numPr>
              <w:ind w:left="202" w:right="142" w:hanging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val="fr-FR" w:bidi="ar-DZ"/>
              </w:rPr>
            </w:pPr>
            <w:r w:rsidRPr="00AB144E">
              <w:rPr>
                <w:rFonts w:ascii="Sakkal Majalla" w:hAnsi="Sakkal Majalla" w:cs="Sakkal Majalla"/>
                <w:rtl/>
                <w:lang w:val="fr-FR" w:bidi="ar-DZ"/>
              </w:rPr>
              <w:t>ماء مقطر.</w:t>
            </w:r>
            <w:r w:rsidR="00AB144E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 </w:t>
            </w:r>
            <w:r w:rsidR="00AB144E">
              <w:rPr>
                <w:rFonts w:ascii="Sakkal Majalla" w:hAnsi="Sakkal Majalla" w:cs="Sakkal Majalla"/>
                <w:rtl/>
                <w:lang w:val="fr-FR" w:bidi="ar-DZ"/>
              </w:rPr>
              <w:t>–</w:t>
            </w:r>
            <w:r w:rsidR="00AB144E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أقراص فيتامين </w:t>
            </w:r>
            <m:oMath>
              <m:r>
                <w:rPr>
                  <w:rFonts w:ascii="Cambria Math" w:hAnsi="Cambria Math" w:cs="Sakkal Majalla"/>
                  <w:lang w:val="fr-FR" w:bidi="ar-DZ"/>
                </w:rPr>
                <m:t>C</m:t>
              </m:r>
            </m:oMath>
            <w:r w:rsidR="00AB144E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</w:t>
            </w:r>
          </w:p>
        </w:tc>
      </w:tr>
    </w:tbl>
    <w:p w14:paraId="04247486" w14:textId="714B11FB" w:rsidR="00692934" w:rsidRPr="00F25A06" w:rsidRDefault="00DD677B" w:rsidP="00692934">
      <w:pPr>
        <w:numPr>
          <w:ilvl w:val="0"/>
          <w:numId w:val="24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674ADF"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783168" behindDoc="1" locked="0" layoutInCell="1" allowOverlap="1" wp14:anchorId="6E8F90F5" wp14:editId="3A7C4C44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24574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17B0.tmp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5921" y1="29864" x2="5921" y2="29864"/>
                                  <a14:foregroundMark x1="1480" y1="33032" x2="1480" y2="33032"/>
                                  <a14:foregroundMark x1="2632" y1="67647" x2="2632" y2="67647"/>
                                  <a14:foregroundMark x1="19901" y1="95701" x2="19901" y2="95701"/>
                                  <a14:foregroundMark x1="62993" y1="95475" x2="62993" y2="95475"/>
                                  <a14:foregroundMark x1="5099" y1="15611" x2="5099" y2="15611"/>
                                  <a14:foregroundMark x1="822" y1="4072" x2="822" y2="4072"/>
                                  <a14:foregroundMark x1="1316" y1="7014" x2="1316" y2="7014"/>
                                  <a14:foregroundMark x1="987" y1="37557" x2="987" y2="37557"/>
                                  <a14:foregroundMark x1="1151" y1="47059" x2="1151" y2="47059"/>
                                  <a14:foregroundMark x1="1151" y1="53620" x2="1151" y2="53620"/>
                                  <a14:foregroundMark x1="1151" y1="59955" x2="1151" y2="59955"/>
                                  <a14:foregroundMark x1="1645" y1="69457" x2="1645" y2="69457"/>
                                  <a14:foregroundMark x1="7895" y1="95023" x2="38487" y2="95249"/>
                                  <a14:foregroundMark x1="4934" y1="8371" x2="822" y2="24434"/>
                                  <a14:foregroundMark x1="4934" y1="38914" x2="6908" y2="74887"/>
                                  <a14:foregroundMark x1="2138" y1="3167" x2="2303" y2="10181"/>
                                  <a14:foregroundMark x1="4441" y1="84842" x2="4441" y2="84842"/>
                                  <a14:foregroundMark x1="5099" y1="84389" x2="6250" y2="78054"/>
                                  <a14:foregroundMark x1="48849" y1="92760" x2="94408" y2="94344"/>
                                  <a14:foregroundMark x1="87829" y1="97964" x2="2467" y2="97285"/>
                                  <a14:foregroundMark x1="93257" y1="98869" x2="93257" y2="98869"/>
                                  <a14:foregroundMark x1="92434" y1="99321" x2="822" y2="98869"/>
                                  <a14:foregroundMark x1="97204" y1="98869" x2="97204" y2="98869"/>
                                  <a14:foregroundMark x1="987" y1="66290" x2="1151" y2="95023"/>
                                  <a14:foregroundMark x1="5428" y1="25566" x2="5263" y2="33937"/>
                                  <a14:foregroundMark x1="45559" y1="95249" x2="42434" y2="95023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81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تأثير درجة الحرارة</w:t>
      </w:r>
      <w:r w:rsidR="0069293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:</w:t>
      </w:r>
    </w:p>
    <w:p w14:paraId="1991D834" w14:textId="53EAC9C3" w:rsidR="00B77647" w:rsidRPr="00674ADF" w:rsidRDefault="00057032" w:rsidP="002370E4">
      <w:pPr>
        <w:spacing w:line="276" w:lineRule="auto"/>
        <w:ind w:left="197" w:hanging="197"/>
        <w:rPr>
          <w:rFonts w:ascii="Sakkal Majalla" w:eastAsia="Calibri" w:hAnsi="Sakkal Majalla" w:cs="Sakkal Majalla"/>
          <w:sz w:val="26"/>
          <w:szCs w:val="26"/>
          <w:rtl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  </w:t>
      </w:r>
      <w:r w:rsidR="00B77647">
        <w:rPr>
          <w:rFonts w:ascii="Sakkal Majalla" w:hAnsi="Sakkal Majalla" w:cs="Sakkal Majalla" w:hint="cs"/>
          <w:b/>
          <w:bCs/>
          <w:i/>
          <w:iCs/>
          <w:color w:val="00B050"/>
          <w:u w:val="single"/>
          <w:rtl/>
          <w:lang w:bidi="ar-DZ"/>
        </w:rPr>
        <w:t>نشاط تجريبي 01</w:t>
      </w:r>
      <w:r w:rsidR="00B77647">
        <w:rPr>
          <w:rFonts w:ascii="Sakkal Majalla" w:hAnsi="Sakkal Majalla" w:cs="Sakkal Majalla"/>
          <w:b/>
          <w:bCs/>
          <w:i/>
          <w:iCs/>
          <w:color w:val="00B050"/>
          <w:u w:val="single"/>
          <w:lang w:bidi="ar-DZ"/>
        </w:rPr>
        <w:t xml:space="preserve"> </w:t>
      </w:r>
      <w:r w:rsidR="00B77647">
        <w:rPr>
          <w:rFonts w:ascii="Sakkal Majalla" w:hAnsi="Sakkal Majalla" w:cs="Sakkal Majalla" w:hint="cs"/>
          <w:b/>
          <w:bCs/>
          <w:i/>
          <w:iCs/>
          <w:color w:val="00B050"/>
          <w:u w:val="single"/>
          <w:rtl/>
          <w:lang w:bidi="ar-DZ"/>
        </w:rPr>
        <w:t xml:space="preserve"> :  </w:t>
      </w:r>
      <w:r w:rsidR="00B77647" w:rsidRPr="002370E4">
        <w:rPr>
          <w:rFonts w:ascii="Sakkal Majalla" w:hAnsi="Sakkal Majalla" w:cs="Sakkal Majalla"/>
          <w:rtl/>
          <w:lang w:bidi="ar-DZ"/>
        </w:rPr>
        <w:t>نضع في بيشرين (1) و (2) حجم</w:t>
      </w:r>
      <w:r w:rsidR="00B77647" w:rsidRPr="002370E4">
        <w:rPr>
          <w:rFonts w:ascii="Sakkal Majalla" w:hAnsi="Sakkal Majalla" w:cs="Sakkal Majalla"/>
          <w:color w:val="000000"/>
          <w:sz w:val="26"/>
          <w:szCs w:val="26"/>
          <w:rtl/>
          <w:lang w:val="fr-FR" w:eastAsia="fr-FR"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i/>
                <w:color w:val="000000"/>
                <w:sz w:val="24"/>
                <w:szCs w:val="24"/>
                <w:lang w:val="fr-FR" w:eastAsia="fr-FR" w:bidi="ar-DZ"/>
              </w:rPr>
            </m:ctrlPr>
          </m:sSubPr>
          <m:e>
            <m:r>
              <w:rPr>
                <w:rFonts w:ascii="Cambria Math" w:hAnsi="Cambria Math" w:cs="Sakkal Majalla"/>
                <w:color w:val="000000"/>
                <w:sz w:val="24"/>
                <w:szCs w:val="24"/>
                <w:lang w:val="fr-FR" w:eastAsia="fr-FR" w:bidi="ar-DZ"/>
              </w:rPr>
              <m:t>V</m:t>
            </m:r>
          </m:e>
          <m:sub>
            <m:r>
              <w:rPr>
                <w:rFonts w:ascii="Cambria Math" w:hAnsi="Cambria Math" w:cs="Sakkal Majalla"/>
                <w:color w:val="000000"/>
                <w:sz w:val="24"/>
                <w:szCs w:val="24"/>
                <w:lang w:val="fr-FR" w:eastAsia="fr-FR" w:bidi="ar-DZ"/>
              </w:rPr>
              <m:t>1</m:t>
            </m:r>
          </m:sub>
        </m:sSub>
        <m:r>
          <w:rPr>
            <w:rFonts w:ascii="Cambria Math" w:hAnsi="Cambria Math" w:cs="Sakkal Majalla"/>
            <w:color w:val="000000"/>
            <w:sz w:val="24"/>
            <w:szCs w:val="24"/>
            <w:lang w:val="fr-FR" w:eastAsia="fr-FR" w:bidi="ar-DZ"/>
          </w:rPr>
          <m:t>=20 mL</m:t>
        </m:r>
        <m:r>
          <m:rPr>
            <m:sty m:val="p"/>
          </m:rPr>
          <w:rPr>
            <w:rFonts w:ascii="Cambria Math" w:hAnsi="Cambria Math" w:cs="Sakkal Majalla"/>
            <w:color w:val="000000"/>
            <w:sz w:val="24"/>
            <w:szCs w:val="24"/>
            <w:lang w:val="fr-FR" w:eastAsia="fr-FR" w:bidi="ar-DZ"/>
          </w:rPr>
          <m:t xml:space="preserve"> </m:t>
        </m:r>
      </m:oMath>
      <w:r w:rsidR="00B77647" w:rsidRPr="002370E4">
        <w:rPr>
          <w:rFonts w:ascii="Sakkal Majalla" w:hAnsi="Sakkal Majalla" w:cs="Sakkal Majalla"/>
          <w:color w:val="000000"/>
          <w:sz w:val="26"/>
          <w:szCs w:val="26"/>
          <w:rtl/>
          <w:lang w:val="fr-FR" w:eastAsia="fr-FR" w:bidi="ar-DZ"/>
        </w:rPr>
        <w:t xml:space="preserve"> </w:t>
      </w:r>
      <w:r w:rsidR="00B77647" w:rsidRPr="002370E4">
        <w:rPr>
          <w:rFonts w:ascii="Sakkal Majalla" w:hAnsi="Sakkal Majalla" w:cs="Sakkal Majalla"/>
          <w:rtl/>
          <w:lang w:bidi="ar-DZ"/>
        </w:rPr>
        <w:t xml:space="preserve">من الماء ونضيف لهما قرص من الفيتامين </w:t>
      </w:r>
      <m:oMath>
        <m:r>
          <m:rPr>
            <m:sty m:val="p"/>
          </m:rPr>
          <w:rPr>
            <w:rFonts w:ascii="Cambria Math" w:hAnsi="Cambria Math" w:cs="Sakkal Majalla"/>
            <w:lang w:bidi="ar-DZ"/>
          </w:rPr>
          <m:t>C</m:t>
        </m:r>
      </m:oMath>
      <w:r w:rsidR="00B77647" w:rsidRPr="002370E4">
        <w:rPr>
          <w:rFonts w:ascii="Sakkal Majalla" w:hAnsi="Sakkal Majalla" w:cs="Sakkal Majalla"/>
          <w:rtl/>
          <w:lang w:bidi="ar-DZ"/>
        </w:rPr>
        <w:t xml:space="preserve"> نترك البيشر (1) في درجة حرارة عادية ونضع الثاني في حمام مائي درجة حرارته</w:t>
      </w:r>
      <w:r w:rsidR="00B77647" w:rsidRPr="002370E4">
        <w:rPr>
          <w:rFonts w:ascii="Sakkal Majalla" w:hAnsi="Sakkal Majalla" w:cs="Sakkal Majalla"/>
          <w:color w:val="000000"/>
          <w:sz w:val="26"/>
          <w:szCs w:val="26"/>
          <w:rtl/>
          <w:lang w:val="fr-FR" w:eastAsia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color w:val="000000"/>
            <w:sz w:val="26"/>
            <w:szCs w:val="26"/>
            <w:lang w:val="fr-FR" w:eastAsia="fr-FR" w:bidi="ar-DZ"/>
          </w:rPr>
          <m:t>60℃</m:t>
        </m:r>
      </m:oMath>
      <w:r w:rsidR="00B77647" w:rsidRPr="002370E4">
        <w:rPr>
          <w:rFonts w:ascii="Sakkal Majalla" w:hAnsi="Sakkal Majalla" w:cs="Sakkal Majalla"/>
          <w:color w:val="000000"/>
          <w:sz w:val="26"/>
          <w:szCs w:val="26"/>
          <w:rtl/>
          <w:lang w:val="fr-FR" w:eastAsia="fr-FR" w:bidi="ar-DZ"/>
        </w:rPr>
        <w:t xml:space="preserve"> .</w:t>
      </w:r>
    </w:p>
    <w:p w14:paraId="05998BA9" w14:textId="03D22B63" w:rsidR="00B77647" w:rsidRDefault="00B77647" w:rsidP="00B77647">
      <w:pPr>
        <w:pStyle w:val="Paragraphedeliste"/>
        <w:spacing w:after="200" w:line="276" w:lineRule="auto"/>
        <w:ind w:left="360"/>
        <w:rPr>
          <w:rFonts w:ascii="Sakkal Majalla" w:hAnsi="Sakkal Majalla" w:cs="Sakkal Majalla"/>
          <w:sz w:val="26"/>
          <w:szCs w:val="26"/>
          <w:rtl/>
          <w:lang w:bidi="ar-DZ"/>
        </w:rPr>
      </w:pPr>
    </w:p>
    <w:p w14:paraId="12EBB418" w14:textId="462AFFD9" w:rsidR="00DD677B" w:rsidRDefault="00DD677B" w:rsidP="00C92298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1C22D305" w14:textId="24737248" w:rsidR="00C92298" w:rsidRPr="0092603F" w:rsidRDefault="00C92298" w:rsidP="00C92298">
      <w:pPr>
        <w:ind w:right="142"/>
        <w:jc w:val="both"/>
        <w:rPr>
          <w:rFonts w:ascii="Sakkal Majalla" w:hAnsi="Sakkal Majalla" w:cs="Sakkal Majalla"/>
          <w:sz w:val="4"/>
          <w:szCs w:val="4"/>
          <w:lang w:val="fr-FR" w:bidi="ar-DZ"/>
        </w:rPr>
      </w:pPr>
    </w:p>
    <w:p w14:paraId="08EAED10" w14:textId="66EB3D0A" w:rsidR="00C92298" w:rsidRPr="00F25A06" w:rsidRDefault="00C92298" w:rsidP="00C92298">
      <w:pPr>
        <w:numPr>
          <w:ilvl w:val="0"/>
          <w:numId w:val="24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تأثير التراكيز الابتدائية للمتفاعلات:</w:t>
      </w:r>
    </w:p>
    <w:p w14:paraId="060C507D" w14:textId="497209B5" w:rsidR="0029248B" w:rsidRPr="002370E4" w:rsidRDefault="00AB144E" w:rsidP="00D4584B">
      <w:pPr>
        <w:ind w:left="197" w:hanging="198"/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</w:pPr>
      <w:r w:rsidRPr="002370E4">
        <w:rPr>
          <w:rFonts w:ascii="Sakkal Majalla" w:hAnsi="Sakkal Majalla" w:cs="Sakkal Majalla"/>
          <w:noProof/>
          <w:lang w:val="fr-FR" w:eastAsia="fr-FR"/>
        </w:rPr>
        <w:drawing>
          <wp:anchor distT="0" distB="0" distL="114300" distR="114300" simplePos="0" relativeHeight="251785216" behindDoc="1" locked="0" layoutInCell="1" allowOverlap="1" wp14:anchorId="13F2EDC1" wp14:editId="282BFA68">
            <wp:simplePos x="0" y="0"/>
            <wp:positionH relativeFrom="margin">
              <wp:posOffset>28575</wp:posOffset>
            </wp:positionH>
            <wp:positionV relativeFrom="paragraph">
              <wp:posOffset>316865</wp:posOffset>
            </wp:positionV>
            <wp:extent cx="265747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23" y="21392"/>
                <wp:lineTo x="21523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17B0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5921" y1="29864" x2="5921" y2="29864"/>
                                  <a14:foregroundMark x1="1480" y1="33032" x2="1480" y2="33032"/>
                                  <a14:foregroundMark x1="2632" y1="67647" x2="2632" y2="67647"/>
                                  <a14:foregroundMark x1="19901" y1="95701" x2="19901" y2="95701"/>
                                  <a14:foregroundMark x1="62993" y1="95475" x2="62993" y2="95475"/>
                                  <a14:foregroundMark x1="5099" y1="15611" x2="5099" y2="15611"/>
                                  <a14:foregroundMark x1="822" y1="4072" x2="822" y2="4072"/>
                                  <a14:foregroundMark x1="1316" y1="7014" x2="1316" y2="7014"/>
                                  <a14:foregroundMark x1="987" y1="37557" x2="987" y2="37557"/>
                                  <a14:foregroundMark x1="1151" y1="47059" x2="1151" y2="47059"/>
                                  <a14:foregroundMark x1="1151" y1="53620" x2="1151" y2="53620"/>
                                  <a14:foregroundMark x1="1151" y1="59955" x2="1151" y2="59955"/>
                                  <a14:foregroundMark x1="1645" y1="69457" x2="1645" y2="69457"/>
                                  <a14:foregroundMark x1="7895" y1="95023" x2="38487" y2="95249"/>
                                  <a14:foregroundMark x1="4934" y1="8371" x2="822" y2="24434"/>
                                  <a14:foregroundMark x1="4934" y1="38914" x2="6908" y2="74887"/>
                                  <a14:foregroundMark x1="2138" y1="3167" x2="2303" y2="10181"/>
                                  <a14:foregroundMark x1="4441" y1="84842" x2="4441" y2="84842"/>
                                  <a14:foregroundMark x1="5099" y1="84389" x2="6250" y2="78054"/>
                                  <a14:foregroundMark x1="48849" y1="92760" x2="94408" y2="94344"/>
                                  <a14:foregroundMark x1="87829" y1="97964" x2="2467" y2="97285"/>
                                  <a14:foregroundMark x1="93257" y1="98869" x2="93257" y2="98869"/>
                                  <a14:foregroundMark x1="92434" y1="99321" x2="822" y2="98869"/>
                                  <a14:foregroundMark x1="97204" y1="98869" x2="97204" y2="98869"/>
                                  <a14:foregroundMark x1="987" y1="66290" x2="1151" y2="95023"/>
                                  <a14:foregroundMark x1="5428" y1="25566" x2="5263" y2="33937"/>
                                  <a14:foregroundMark x1="45559" y1="95249" x2="42434" y2="95023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32">
        <w:rPr>
          <w:rFonts w:ascii="Sakkal Majalla" w:hAnsi="Sakkal Majalla" w:cs="Sakkal Majalla" w:hint="cs"/>
          <w:rtl/>
          <w:lang w:bidi="ar-DZ"/>
        </w:rPr>
        <w:t xml:space="preserve">  </w:t>
      </w:r>
      <w:r w:rsidR="00057032" w:rsidRPr="00057032">
        <w:rPr>
          <w:rFonts w:ascii="Sakkal Majalla" w:hAnsi="Sakkal Majalla" w:cs="Sakkal Majalla" w:hint="cs"/>
          <w:b/>
          <w:bCs/>
          <w:i/>
          <w:iCs/>
          <w:color w:val="00B050"/>
          <w:u w:val="single"/>
          <w:rtl/>
          <w:lang w:bidi="ar-DZ"/>
        </w:rPr>
        <w:t xml:space="preserve">نشاط تجريبي </w:t>
      </w:r>
      <w:r w:rsidR="00057032">
        <w:rPr>
          <w:rFonts w:ascii="Sakkal Majalla" w:hAnsi="Sakkal Majalla" w:cs="Sakkal Majalla" w:hint="cs"/>
          <w:b/>
          <w:bCs/>
          <w:i/>
          <w:iCs/>
          <w:color w:val="00B050"/>
          <w:u w:val="single"/>
          <w:rtl/>
          <w:lang w:bidi="ar-DZ"/>
        </w:rPr>
        <w:t>02</w:t>
      </w:r>
      <w:r w:rsidR="00057032" w:rsidRPr="00057032">
        <w:rPr>
          <w:rFonts w:ascii="Sakkal Majalla" w:hAnsi="Sakkal Majalla" w:cs="Sakkal Majalla" w:hint="cs"/>
          <w:b/>
          <w:bCs/>
          <w:i/>
          <w:iCs/>
          <w:color w:val="00B050"/>
          <w:u w:val="single"/>
          <w:rtl/>
          <w:lang w:bidi="ar-DZ"/>
        </w:rPr>
        <w:t xml:space="preserve"> :</w:t>
      </w:r>
      <w:r w:rsidR="00057032" w:rsidRPr="00057032">
        <w:rPr>
          <w:rFonts w:ascii="Sakkal Majalla" w:hAnsi="Sakkal Majalla" w:cs="Sakkal Majalla" w:hint="cs"/>
          <w:color w:val="00B050"/>
          <w:rtl/>
          <w:lang w:bidi="ar-DZ"/>
        </w:rPr>
        <w:t xml:space="preserve"> </w:t>
      </w:r>
      <w:r w:rsidR="0029248B" w:rsidRPr="002370E4">
        <w:rPr>
          <w:rFonts w:ascii="Sakkal Majalla" w:hAnsi="Sakkal Majalla" w:cs="Sakkal Majalla"/>
          <w:rtl/>
          <w:lang w:bidi="ar-DZ"/>
        </w:rPr>
        <w:t>نحضر ثلاث حوجلات</w:t>
      </w:r>
      <w:r w:rsidR="0029248B" w:rsidRPr="002370E4">
        <w:rPr>
          <w:rFonts w:ascii="Sakkal Majalla" w:hAnsi="Sakkal Majalla" w:cs="Sakkal Majalla"/>
          <w:color w:val="000000" w:themeColor="text1"/>
          <w:sz w:val="26"/>
          <w:szCs w:val="26"/>
          <w:rtl/>
          <w:lang w:bidi="ar-DZ"/>
        </w:rPr>
        <w:t xml:space="preserve">  </w:t>
      </w:r>
      <w:r w:rsidR="0029248B" w:rsidRPr="002370E4">
        <w:rPr>
          <w:rFonts w:ascii="Sakkal Majalla" w:hAnsi="Sakkal Majalla" w:cs="Sakkal Majalla"/>
          <w:color w:val="000000" w:themeColor="text1"/>
          <w:sz w:val="26"/>
          <w:szCs w:val="26"/>
          <w:lang w:bidi="ar-DZ"/>
        </w:rPr>
        <w:t xml:space="preserve"> </w:t>
      </w:r>
      <m:oMath>
        <m:r>
          <w:rPr>
            <w:rFonts w:ascii="Cambria Math" w:hAnsi="Cambria Math" w:cs="Sakkal Majalla"/>
            <w:color w:val="000000" w:themeColor="text1"/>
            <w:sz w:val="24"/>
            <w:szCs w:val="24"/>
            <w:lang w:bidi="ar-DZ"/>
          </w:rPr>
          <m:t>A .B.C</m:t>
        </m:r>
      </m:oMath>
      <w:r w:rsidR="0029248B" w:rsidRPr="002370E4">
        <w:rPr>
          <w:rFonts w:ascii="Sakkal Majalla" w:hAnsi="Sakkal Majalla" w:cs="Sakkal Majalla"/>
          <w:i/>
          <w:iCs/>
          <w:sz w:val="24"/>
          <w:szCs w:val="24"/>
          <w:rtl/>
          <w:lang w:bidi="ar-DZ"/>
        </w:rPr>
        <w:t>لها</w:t>
      </w:r>
      <w:r w:rsidR="0029248B" w:rsidRPr="002370E4">
        <w:rPr>
          <w:rFonts w:ascii="Sakkal Majalla" w:hAnsi="Sakkal Majalla" w:cs="Sakkal Majalla"/>
          <w:color w:val="000000" w:themeColor="text1"/>
          <w:sz w:val="24"/>
          <w:szCs w:val="24"/>
          <w:rtl/>
          <w:lang w:bidi="ar-DZ"/>
        </w:rPr>
        <w:t xml:space="preserve"> </w:t>
      </w:r>
      <w:r w:rsidR="0029248B" w:rsidRPr="002370E4">
        <w:rPr>
          <w:rFonts w:ascii="Sakkal Majalla" w:hAnsi="Sakkal Majalla" w:cs="Sakkal Majalla"/>
          <w:rtl/>
          <w:lang w:bidi="ar-DZ"/>
        </w:rPr>
        <w:t>نفس الحجم تحتوي على محلول حمض الإيثانويك</w:t>
      </w:r>
      <w:r w:rsidR="0029248B" w:rsidRPr="002370E4">
        <w:rPr>
          <w:rFonts w:ascii="Sakkal Majalla" w:hAnsi="Sakkal Majalla" w:cs="Sakkal Majalla"/>
          <w:color w:val="000000" w:themeColor="text1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color w:val="000000" w:themeColor="text1"/>
                <w:sz w:val="24"/>
                <w:szCs w:val="24"/>
                <w:lang w:bidi="ar-DZ"/>
              </w:rPr>
              <m:t>CH</m:t>
            </m:r>
          </m:e>
          <m:sub>
            <m:r>
              <w:rPr>
                <w:rFonts w:ascii="Cambria Math" w:hAnsi="Cambria Math" w:cs="Sakkal Majalla"/>
                <w:color w:val="000000" w:themeColor="text1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="Sakkal Majalla"/>
            <w:color w:val="000000" w:themeColor="text1"/>
            <w:sz w:val="24"/>
            <w:szCs w:val="24"/>
            <w:lang w:bidi="ar-DZ"/>
          </w:rPr>
          <m:t>COOH</m:t>
        </m:r>
      </m:oMath>
      <w:r w:rsidR="0029248B"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lang w:bidi="ar-DZ"/>
        </w:rPr>
        <w:t xml:space="preserve"> </w:t>
      </w:r>
      <w:r w:rsidR="0029248B"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</w:t>
      </w:r>
      <w:r w:rsidR="0029248B" w:rsidRPr="002370E4">
        <w:rPr>
          <w:rFonts w:ascii="Sakkal Majalla" w:hAnsi="Sakkal Majalla" w:cs="Sakkal Majalla"/>
          <w:rtl/>
          <w:lang w:bidi="ar-DZ"/>
        </w:rPr>
        <w:t>( حمض الخل )  بحيث</w:t>
      </w:r>
      <w:r w:rsidR="0029248B"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lang w:bidi="ar-DZ"/>
        </w:rPr>
        <w:t xml:space="preserve"> </w:t>
      </w:r>
      <w:r w:rsidR="0029248B"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</w:t>
      </w:r>
      <w:r w:rsidR="0029248B"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Sakkal Majalla"/>
            <w:color w:val="000000" w:themeColor="text1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B</m:t>
            </m:r>
          </m:sub>
        </m:sSub>
        <m:r>
          <w:rPr>
            <w:rFonts w:ascii="Cambria Math" w:eastAsiaTheme="minorEastAsia" w:hAnsi="Cambria Math" w:cs="Sakkal Majalla"/>
            <w:color w:val="000000" w:themeColor="text1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="Sakkal Majalla"/>
                <w:i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C</m:t>
            </m:r>
          </m:sub>
        </m:sSub>
      </m:oMath>
    </w:p>
    <w:p w14:paraId="529D9E63" w14:textId="33E092F1" w:rsidR="006E27C1" w:rsidRPr="002370E4" w:rsidRDefault="0029248B" w:rsidP="00D4584B">
      <w:pPr>
        <w:ind w:left="-1" w:firstLine="142"/>
        <w:rPr>
          <w:rFonts w:ascii="Sakkal Majalla" w:hAnsi="Sakkal Majalla" w:cs="Sakkal Majalla"/>
          <w:color w:val="000000" w:themeColor="text1"/>
          <w:sz w:val="26"/>
          <w:szCs w:val="26"/>
          <w:rtl/>
          <w:lang w:bidi="ar-DZ"/>
        </w:rPr>
      </w:pPr>
      <w:r w:rsidRPr="002370E4">
        <w:rPr>
          <w:rFonts w:ascii="Sakkal Majalla" w:hAnsi="Sakkal Majalla" w:cs="Sakkal Majalla"/>
          <w:rtl/>
          <w:lang w:bidi="ar-DZ"/>
        </w:rPr>
        <w:t>ثم نضيف للحوجلة</w:t>
      </w:r>
      <w:r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 </w:t>
      </w:r>
      <m:oMath>
        <m:r>
          <w:rPr>
            <w:rFonts w:ascii="Cambria Math" w:eastAsiaTheme="minorEastAsia" w:hAnsi="Cambria Math" w:cs="Sakkal Majalla"/>
            <w:color w:val="000000" w:themeColor="text1"/>
            <w:lang w:bidi="ar-DZ"/>
          </w:rPr>
          <m:t>B</m:t>
        </m:r>
      </m:oMath>
      <w:r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و </w:t>
      </w:r>
      <m:oMath>
        <m:r>
          <w:rPr>
            <w:rFonts w:ascii="Cambria Math" w:eastAsiaTheme="minorEastAsia" w:hAnsi="Cambria Math" w:cs="Sakkal Majalla"/>
            <w:color w:val="000000" w:themeColor="text1"/>
            <w:lang w:bidi="ar-DZ"/>
          </w:rPr>
          <m:t>C</m:t>
        </m:r>
      </m:oMath>
      <w:r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</w:t>
      </w:r>
      <w:r w:rsidRPr="002370E4">
        <w:rPr>
          <w:rFonts w:ascii="Sakkal Majalla" w:hAnsi="Sakkal Majalla" w:cs="Sakkal Majalla"/>
          <w:rtl/>
          <w:lang w:bidi="ar-DZ"/>
        </w:rPr>
        <w:t xml:space="preserve">حجما من الماء بحيث </w:t>
      </w:r>
      <m:oMath>
        <m:r>
          <m:rPr>
            <m:sty m:val="p"/>
          </m:rPr>
          <w:rPr>
            <w:rFonts w:ascii="Cambria Math" w:hAnsi="Cambria Math" w:cs="Sakkal Majalla"/>
            <w:rtl/>
            <w:lang w:bidi="ar-DZ"/>
          </w:rPr>
          <m:t>يصبح</m:t>
        </m:r>
        <m:r>
          <m:rPr>
            <m:sty m:val="p"/>
          </m:rPr>
          <w:rPr>
            <w:rFonts w:ascii="Cambria Math" w:eastAsiaTheme="minorEastAsia" w:hAnsi="Cambria Math" w:cs="Sakkal Majalla"/>
            <w:color w:val="000000" w:themeColor="text1"/>
            <w:sz w:val="26"/>
            <w:szCs w:val="26"/>
            <w:rtl/>
            <w:lang w:bidi="ar-DZ"/>
          </w:rPr>
          <m:t xml:space="preserve">  </m:t>
        </m:r>
      </m:oMath>
    </w:p>
    <w:p w14:paraId="21787D9D" w14:textId="524F9896" w:rsidR="0029248B" w:rsidRPr="002370E4" w:rsidRDefault="0029248B" w:rsidP="0029248B">
      <w:pPr>
        <w:ind w:left="-1"/>
        <w:rPr>
          <w:rFonts w:ascii="Sakkal Majalla" w:hAnsi="Sakkal Majalla" w:cs="Sakkal Majalla"/>
          <w:rtl/>
          <w:lang w:bidi="ar-DZ"/>
        </w:rPr>
      </w:pPr>
      <w:r w:rsidRPr="002370E4"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Sakkal Majalla"/>
            <w:color w:val="000000" w:themeColor="text1"/>
            <w:sz w:val="24"/>
            <w:szCs w:val="24"/>
            <w:rtl/>
            <w:lang w:bidi="ar-DZ"/>
          </w:rPr>
          <m:t>&lt;</m:t>
        </m:r>
        <m:sSub>
          <m:sSubPr>
            <m:ctrlP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B</m:t>
            </m:r>
          </m:sub>
        </m:sSub>
        <m:r>
          <w:rPr>
            <w:rFonts w:ascii="Cambria Math" w:eastAsiaTheme="minorEastAsia" w:hAnsi="Cambria Math" w:cs="Sakkal Majalla"/>
            <w:color w:val="000000" w:themeColor="text1"/>
            <w:sz w:val="24"/>
            <w:szCs w:val="24"/>
            <w:lang w:bidi="ar-DZ"/>
          </w:rPr>
          <m:t>&lt;</m:t>
        </m:r>
        <m:sSub>
          <m:sSubPr>
            <m:ctrlPr>
              <w:rPr>
                <w:rFonts w:ascii="Cambria Math" w:eastAsiaTheme="minorEastAsia" w:hAnsi="Cambria Math" w:cs="Sakkal Majalla"/>
                <w:i/>
                <w:color w:val="000000" w:themeColor="text1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eastAsiaTheme="minorEastAsia" w:hAnsi="Cambria Math" w:cs="Sakkal Majalla"/>
                <w:color w:val="000000" w:themeColor="text1"/>
                <w:sz w:val="24"/>
                <w:szCs w:val="24"/>
                <w:lang w:bidi="ar-DZ"/>
              </w:rPr>
              <m:t>A</m:t>
            </m:r>
          </m:sub>
        </m:sSub>
        <m:r>
          <w:rPr>
            <w:rFonts w:ascii="Cambria Math" w:eastAsiaTheme="minorEastAsia" w:hAnsi="Cambria Math" w:cs="Sakkal Majalla"/>
            <w:color w:val="000000" w:themeColor="text1"/>
            <w:sz w:val="24"/>
            <w:szCs w:val="24"/>
            <w:lang w:bidi="ar-DZ"/>
          </w:rPr>
          <m:t xml:space="preserve"> </m:t>
        </m:r>
      </m:oMath>
      <w:r w:rsidRPr="002370E4">
        <w:rPr>
          <w:rFonts w:ascii="Sakkal Majalla" w:hAnsi="Sakkal Majalla" w:cs="Sakkal Majalla"/>
          <w:rtl/>
          <w:lang w:bidi="ar-DZ"/>
        </w:rPr>
        <w:t>( نقصد الماء المضاف ) ثم نضيف نفس الكتلة من بيكربونات الصوديوم للحوجلات الثلاث (</w:t>
      </w:r>
      <w:r w:rsidRPr="002370E4">
        <w:rPr>
          <w:rFonts w:ascii="Sakkal Majalla" w:hAnsi="Sakkal Majalla" w:cs="Sakkal Majalla"/>
          <w:lang w:bidi="ar-DZ"/>
        </w:rPr>
        <w:t xml:space="preserve"> </w:t>
      </w:r>
      <w:r w:rsidRPr="002370E4">
        <w:rPr>
          <w:rFonts w:ascii="Sakkal Majalla" w:hAnsi="Sakkal Majalla" w:cs="Sakkal Majalla"/>
          <w:rtl/>
          <w:lang w:bidi="ar-DZ"/>
        </w:rPr>
        <w:t>نضع نفس الكتلة في البالونات الثلاث وفي نفس اللحظة الزمنية نربط كل بالونة  بالحوجلة  الموافقة لها ونفرغ محتواها ) .</w:t>
      </w:r>
    </w:p>
    <w:p w14:paraId="42C498BC" w14:textId="6C07081E" w:rsidR="0092603F" w:rsidRDefault="0092603F" w:rsidP="0029248B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64CF50B2" w14:textId="0057A8CA" w:rsidR="006E27C1" w:rsidRDefault="006E27C1" w:rsidP="0029248B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3DF304FB" w14:textId="77777777" w:rsidR="006E27C1" w:rsidRDefault="006E27C1" w:rsidP="0029248B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49060A12" w14:textId="1A519FD8" w:rsidR="006E27C1" w:rsidRDefault="006E27C1" w:rsidP="00C92298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14:paraId="3E9952B8" w14:textId="72D02B7A" w:rsidR="00C92298" w:rsidRPr="00F25A06" w:rsidRDefault="00C92298" w:rsidP="00C92298">
      <w:pPr>
        <w:numPr>
          <w:ilvl w:val="0"/>
          <w:numId w:val="24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تأثير الوسيط:</w:t>
      </w:r>
    </w:p>
    <w:p w14:paraId="2B538199" w14:textId="27821BF6" w:rsidR="00C92298" w:rsidRPr="00057032" w:rsidRDefault="00057032" w:rsidP="00057032">
      <w:pPr>
        <w:ind w:right="142"/>
        <w:jc w:val="both"/>
        <w:rPr>
          <w:rFonts w:ascii="Sakkal Majalla" w:hAnsi="Sakkal Majalla" w:cs="Sakkal Majalla"/>
          <w:lang w:val="fr-FR" w:bidi="ar-DZ"/>
        </w:rPr>
      </w:pPr>
      <w:r w:rsidRPr="002370E4">
        <w:rPr>
          <w:rFonts w:ascii="Sakkal Majalla" w:hAnsi="Sakkal Majalla" w:cs="Sakkal Majalla" w:hint="cs"/>
          <w:rtl/>
          <w:lang w:bidi="ar-DZ"/>
        </w:rPr>
        <w:t xml:space="preserve">  </w:t>
      </w:r>
      <w:r w:rsidRPr="002370E4">
        <w:rPr>
          <w:rFonts w:ascii="Sakkal Majalla" w:hAnsi="Sakkal Majalla" w:cs="Sakkal Majalla" w:hint="cs"/>
          <w:b/>
          <w:bCs/>
          <w:color w:val="00B050"/>
          <w:u w:val="single"/>
          <w:rtl/>
          <w:lang w:bidi="ar-DZ"/>
        </w:rPr>
        <w:t>نشاط تجريبي 03 :</w:t>
      </w:r>
      <w:r w:rsidRPr="00057032">
        <w:rPr>
          <w:rFonts w:ascii="Sakkal Majalla" w:hAnsi="Sakkal Majalla" w:cs="Sakkal Majalla" w:hint="cs"/>
          <w:color w:val="00B050"/>
          <w:rtl/>
          <w:lang w:bidi="ar-DZ"/>
        </w:rPr>
        <w:t xml:space="preserve"> </w:t>
      </w:r>
      <w:r w:rsidR="00C92298" w:rsidRPr="00057032">
        <w:rPr>
          <w:rFonts w:ascii="Sakkal Majalla" w:hAnsi="Sakkal Majalla" w:cs="Sakkal Majalla" w:hint="cs"/>
          <w:rtl/>
          <w:lang w:val="fr-FR" w:bidi="ar-DZ"/>
        </w:rPr>
        <w:t xml:space="preserve">في ثلاث أنابيب اختبار، نضع حجما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=2 mL</m:t>
        </m:r>
      </m:oMath>
      <w:r w:rsidR="00C92298" w:rsidRPr="00057032">
        <w:rPr>
          <w:rFonts w:ascii="Sakkal Majalla" w:hAnsi="Sakkal Majalla" w:cs="Sakkal Majalla" w:hint="cs"/>
          <w:rtl/>
          <w:lang w:val="fr-FR" w:bidi="ar-DZ"/>
        </w:rPr>
        <w:t xml:space="preserve"> من الماء الأوكسجيني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O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sub>
        </m:sSub>
      </m:oMath>
      <w:r w:rsidR="00C92298" w:rsidRPr="00057032">
        <w:rPr>
          <w:rFonts w:ascii="Sakkal Majalla" w:hAnsi="Sakkal Majalla" w:cs="Sakkal Majalla" w:hint="cs"/>
          <w:rtl/>
          <w:lang w:val="fr-FR" w:bidi="ar-DZ"/>
        </w:rPr>
        <w:t xml:space="preserve"> ذي التركيز المولي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</m:oMath>
      <w:r w:rsidR="00C92298" w:rsidRPr="00057032">
        <w:rPr>
          <w:rFonts w:ascii="Sakkal Majalla" w:hAnsi="Sakkal Majalla" w:cs="Sakkal Majalla"/>
          <w:lang w:val="fr-FR" w:bidi="ar-DZ"/>
        </w:rPr>
        <w:t>.</w:t>
      </w:r>
    </w:p>
    <w:p w14:paraId="56382935" w14:textId="295D7A76" w:rsidR="00C92298" w:rsidRDefault="00AB144E" w:rsidP="00C92298">
      <w:pPr>
        <w:pStyle w:val="Paragraphedeliste"/>
        <w:numPr>
          <w:ilvl w:val="0"/>
          <w:numId w:val="2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C106BC"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787264" behindDoc="1" locked="0" layoutInCell="1" allowOverlap="1" wp14:anchorId="1F9519B0" wp14:editId="211C3153">
            <wp:simplePos x="0" y="0"/>
            <wp:positionH relativeFrom="margin">
              <wp:posOffset>1905</wp:posOffset>
            </wp:positionH>
            <wp:positionV relativeFrom="paragraph">
              <wp:posOffset>-245110</wp:posOffset>
            </wp:positionV>
            <wp:extent cx="26860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47" y="21392"/>
                <wp:lineTo x="2144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17B0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5921" y1="29864" x2="5921" y2="29864"/>
                                  <a14:foregroundMark x1="1480" y1="33032" x2="1480" y2="33032"/>
                                  <a14:foregroundMark x1="2632" y1="67647" x2="2632" y2="67647"/>
                                  <a14:foregroundMark x1="19901" y1="95701" x2="19901" y2="95701"/>
                                  <a14:foregroundMark x1="62993" y1="95475" x2="62993" y2="95475"/>
                                  <a14:foregroundMark x1="5099" y1="15611" x2="5099" y2="15611"/>
                                  <a14:foregroundMark x1="822" y1="4072" x2="822" y2="4072"/>
                                  <a14:foregroundMark x1="1316" y1="7014" x2="1316" y2="7014"/>
                                  <a14:foregroundMark x1="987" y1="37557" x2="987" y2="37557"/>
                                  <a14:foregroundMark x1="1151" y1="47059" x2="1151" y2="47059"/>
                                  <a14:foregroundMark x1="1151" y1="53620" x2="1151" y2="53620"/>
                                  <a14:foregroundMark x1="1151" y1="59955" x2="1151" y2="59955"/>
                                  <a14:foregroundMark x1="1645" y1="69457" x2="1645" y2="69457"/>
                                  <a14:foregroundMark x1="7895" y1="95023" x2="38487" y2="95249"/>
                                  <a14:foregroundMark x1="4934" y1="8371" x2="822" y2="24434"/>
                                  <a14:foregroundMark x1="4934" y1="38914" x2="6908" y2="74887"/>
                                  <a14:foregroundMark x1="2138" y1="3167" x2="2303" y2="10181"/>
                                  <a14:foregroundMark x1="4441" y1="84842" x2="4441" y2="84842"/>
                                  <a14:foregroundMark x1="5099" y1="84389" x2="6250" y2="78054"/>
                                  <a14:foregroundMark x1="48849" y1="92760" x2="94408" y2="94344"/>
                                  <a14:foregroundMark x1="87829" y1="97964" x2="2467" y2="97285"/>
                                  <a14:foregroundMark x1="93257" y1="98869" x2="93257" y2="98869"/>
                                  <a14:foregroundMark x1="92434" y1="99321" x2="822" y2="98869"/>
                                  <a14:foregroundMark x1="97204" y1="98869" x2="97204" y2="98869"/>
                                  <a14:foregroundMark x1="987" y1="66290" x2="1151" y2="95023"/>
                                  <a14:foregroundMark x1="5428" y1="25566" x2="5263" y2="33937"/>
                                  <a14:foregroundMark x1="45559" y1="95249" x2="42434" y2="95023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298">
        <w:rPr>
          <w:rFonts w:ascii="Sakkal Majalla" w:hAnsi="Sakkal Majalla" w:cs="Sakkal Majalla" w:hint="cs"/>
          <w:rtl/>
          <w:lang w:val="fr-FR" w:bidi="ar-DZ"/>
        </w:rPr>
        <w:t xml:space="preserve">في نفس اللحظة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t=0</m:t>
        </m:r>
      </m:oMath>
      <w:r w:rsidR="00C92298">
        <w:rPr>
          <w:rFonts w:ascii="Sakkal Majalla" w:hAnsi="Sakkal Majalla" w:cs="Sakkal Majalla" w:hint="cs"/>
          <w:rtl/>
          <w:lang w:val="fr-FR" w:bidi="ar-DZ"/>
        </w:rPr>
        <w:t xml:space="preserve"> نظيف لـ:</w:t>
      </w:r>
    </w:p>
    <w:p w14:paraId="16C47632" w14:textId="040AB20E" w:rsidR="00C92298" w:rsidRDefault="00C92298" w:rsidP="00AB144E">
      <w:pPr>
        <w:pStyle w:val="Paragraphedeliste"/>
        <w:numPr>
          <w:ilvl w:val="0"/>
          <w:numId w:val="27"/>
        </w:numPr>
        <w:ind w:left="623" w:right="142" w:hanging="284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أنبوب اختبار </w:t>
      </w:r>
      <m:oMath>
        <m:d>
          <m:d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d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2</m:t>
            </m:r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 xml:space="preserve">: حجم من محلول كلور الحديد الثلاثي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Fe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3+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+3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Cl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29C5D5B2" w14:textId="7AABAFE1" w:rsidR="002370E4" w:rsidRDefault="00C92298" w:rsidP="00AB144E">
      <w:pPr>
        <w:pStyle w:val="Paragraphedeliste"/>
        <w:numPr>
          <w:ilvl w:val="0"/>
          <w:numId w:val="27"/>
        </w:numPr>
        <w:ind w:left="623" w:right="142" w:hanging="284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أنبوب اختبار </w:t>
      </w:r>
      <m:oMath>
        <m:d>
          <m:d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d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3</m:t>
            </m:r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>: قطعة كبد.</w:t>
      </w:r>
    </w:p>
    <w:p w14:paraId="20DFA8EF" w14:textId="43434ED1" w:rsidR="002370E4" w:rsidRDefault="002370E4" w:rsidP="002370E4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  </w:t>
      </w:r>
    </w:p>
    <w:p w14:paraId="742655EA" w14:textId="3B090F15" w:rsidR="00F252E1" w:rsidRDefault="00F252E1" w:rsidP="002370E4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14:paraId="7769A4C2" w14:textId="043006FE" w:rsidR="00F252E1" w:rsidRPr="00F252E1" w:rsidRDefault="00F252E1" w:rsidP="00F252E1">
      <w:pPr>
        <w:pStyle w:val="Paragraphedeliste"/>
        <w:numPr>
          <w:ilvl w:val="0"/>
          <w:numId w:val="24"/>
        </w:numPr>
        <w:shd w:val="clear" w:color="auto" w:fill="FFFFFF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F252E1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lastRenderedPageBreak/>
        <w:t xml:space="preserve">تأثير سطح التلامس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:</w:t>
      </w:r>
    </w:p>
    <w:p w14:paraId="7D8FA211" w14:textId="03D01926" w:rsidR="00F252E1" w:rsidRPr="003D3AA4" w:rsidRDefault="00F252E1" w:rsidP="00F252E1">
      <w:pPr>
        <w:shd w:val="clear" w:color="auto" w:fill="FFFFFF"/>
        <w:ind w:left="488" w:hanging="284"/>
        <w:rPr>
          <w:rFonts w:ascii="Sakkal Majalla" w:hAnsi="Sakkal Majalla" w:cs="Sakkal Majalla"/>
          <w:b/>
          <w:bCs/>
          <w:color w:val="492249" w:themeColor="text2" w:themeShade="BF"/>
          <w:sz w:val="26"/>
          <w:szCs w:val="26"/>
          <w:rtl/>
        </w:rPr>
      </w:pPr>
      <w:r w:rsidRPr="00F252E1">
        <w:rPr>
          <w:rFonts w:ascii="Sakkal Majalla" w:hAnsi="Sakkal Majalla" w:cs="Sakkal Majalla" w:hint="cs"/>
          <w:b/>
          <w:bCs/>
          <w:color w:val="00B050"/>
          <w:u w:val="single"/>
          <w:rtl/>
          <w:lang w:bidi="ar-DZ"/>
        </w:rPr>
        <w:t>نشاط تجريبي 04</w:t>
      </w:r>
      <w:r w:rsidRPr="00F252E1">
        <w:rPr>
          <w:rFonts w:ascii="Sakkal Majalla" w:hAnsi="Sakkal Majalla" w:cs="Sakkal Majalla"/>
          <w:b/>
          <w:bCs/>
          <w:color w:val="00B050"/>
          <w:u w:val="single"/>
          <w:rtl/>
          <w:lang w:bidi="ar-DZ"/>
        </w:rPr>
        <w:t>:</w:t>
      </w:r>
      <w:r w:rsidRPr="003D3AA4">
        <w:rPr>
          <w:rFonts w:ascii="Sakkal Majalla" w:hAnsi="Sakkal Majalla" w:cs="Sakkal Majalla"/>
          <w:b/>
          <w:bCs/>
          <w:color w:val="492249" w:themeColor="text2" w:themeShade="BF"/>
          <w:sz w:val="26"/>
          <w:szCs w:val="26"/>
          <w:rtl/>
        </w:rPr>
        <w:t xml:space="preserve"> </w:t>
      </w:r>
    </w:p>
    <w:p w14:paraId="20E42B88" w14:textId="66D081B5" w:rsidR="00F252E1" w:rsidRPr="002370E4" w:rsidRDefault="00F252E1" w:rsidP="00AB144E">
      <w:pPr>
        <w:spacing w:after="200" w:line="276" w:lineRule="auto"/>
        <w:rPr>
          <w:rFonts w:ascii="Sakkal Majalla" w:hAnsi="Sakkal Majalla" w:cs="Sakkal Majalla"/>
          <w:lang w:val="fr-FR" w:bidi="ar-DZ"/>
        </w:rPr>
      </w:pPr>
      <w:r w:rsidRPr="00F252E1">
        <w:rPr>
          <w:rFonts w:ascii="Sakkal Majalla" w:hAnsi="Sakkal Majalla" w:cs="Sakkal Majalla"/>
          <w:rtl/>
          <w:lang w:val="fr-FR" w:bidi="ar-DZ"/>
        </w:rPr>
        <w:t xml:space="preserve">نحضر ثلاث كؤوس بيشر تحتوي على نفس الحجم من الماء ونضع في الأول قرص فيتامين </w:t>
      </w:r>
      <m:oMath>
        <m:r>
          <w:rPr>
            <w:rFonts w:ascii="Cambria Math" w:hAnsi="Cambria Math" w:cs="Sakkal Majalla"/>
            <w:lang w:val="fr-FR" w:bidi="ar-DZ"/>
          </w:rPr>
          <m:t>C</m:t>
        </m:r>
      </m:oMath>
      <w:r w:rsidRPr="00F252E1">
        <w:rPr>
          <w:rFonts w:ascii="Sakkal Majalla" w:hAnsi="Sakkal Majalla" w:cs="Sakkal Majalla"/>
          <w:rtl/>
          <w:lang w:val="fr-FR" w:bidi="ar-DZ"/>
        </w:rPr>
        <w:t xml:space="preserve"> والثاني نفس القرص لكن نقسمه إلى نصفين وفي الثالث نضع مسحوق حبة فيتامين </w:t>
      </w:r>
      <w:r w:rsidRPr="00F252E1">
        <w:rPr>
          <w:rFonts w:ascii="Sakkal Majalla" w:hAnsi="Sakkal Majalla" w:cs="Sakkal Majalla"/>
          <w:lang w:val="fr-FR" w:bidi="ar-DZ"/>
        </w:rPr>
        <w:t>C</w:t>
      </w:r>
      <w:r w:rsidRPr="00F252E1">
        <w:rPr>
          <w:rFonts w:ascii="Sakkal Majalla" w:hAnsi="Sakkal Majalla" w:cs="Sakkal Majalla"/>
          <w:rtl/>
          <w:lang w:val="fr-FR" w:bidi="ar-DZ"/>
        </w:rPr>
        <w:t xml:space="preserve"> وفي نفس اللحظة الزمنية .</w:t>
      </w:r>
    </w:p>
    <w:p w14:paraId="17B1E4CD" w14:textId="77AFB8E7" w:rsidR="0092603F" w:rsidRPr="00FB5D41" w:rsidRDefault="00FB5D41" w:rsidP="002370E4">
      <w:pPr>
        <w:ind w:right="142"/>
        <w:jc w:val="both"/>
        <w:rPr>
          <w:rFonts w:ascii="Sakkal Majalla" w:hAnsi="Sakkal Majalla" w:cs="Sakkal Majalla"/>
          <w:b/>
          <w:bCs/>
          <w:color w:val="002060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002060"/>
          <w:u w:val="single"/>
          <w:rtl/>
          <w:lang w:val="fr-FR" w:bidi="ar-DZ"/>
        </w:rPr>
        <w:t xml:space="preserve">  </w:t>
      </w:r>
      <w:r w:rsidRPr="00FB5D41">
        <w:rPr>
          <w:rFonts w:ascii="Sakkal Majalla" w:hAnsi="Sakkal Majalla" w:cs="Sakkal Majalla" w:hint="cs"/>
          <w:b/>
          <w:bCs/>
          <w:color w:val="002060"/>
          <w:u w:val="single"/>
          <w:rtl/>
          <w:lang w:val="fr-FR" w:bidi="ar-DZ"/>
        </w:rPr>
        <w:t xml:space="preserve">الأسئلة : </w:t>
      </w:r>
    </w:p>
    <w:p w14:paraId="6E9B0C32" w14:textId="4AA73A2D" w:rsidR="00FB5D41" w:rsidRDefault="00FB5D41" w:rsidP="002370E4">
      <w:pPr>
        <w:pStyle w:val="Paragraphedeliste"/>
        <w:numPr>
          <w:ilvl w:val="0"/>
          <w:numId w:val="28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سجل ملاحظاتك في كل تجربة ؟ </w:t>
      </w:r>
    </w:p>
    <w:p w14:paraId="1163E0B4" w14:textId="77777777" w:rsidR="00DD677B" w:rsidRPr="002370E4" w:rsidRDefault="006E27C1" w:rsidP="002370E4">
      <w:pPr>
        <w:pStyle w:val="Paragraphedeliste"/>
        <w:numPr>
          <w:ilvl w:val="0"/>
          <w:numId w:val="28"/>
        </w:numPr>
        <w:spacing w:after="200"/>
        <w:contextualSpacing/>
        <w:rPr>
          <w:rFonts w:ascii="Sakkal Majalla" w:eastAsiaTheme="minorEastAsia" w:hAnsi="Sakkal Majalla" w:cs="Sakkal Majalla"/>
          <w:color w:val="000000" w:themeColor="text1"/>
          <w:sz w:val="26"/>
          <w:szCs w:val="26"/>
          <w:lang w:bidi="ar-DZ"/>
        </w:rPr>
      </w:pPr>
      <w:r w:rsidRPr="002370E4">
        <w:rPr>
          <w:rFonts w:ascii="Sakkal Majalla" w:hAnsi="Sakkal Majalla" w:cs="Sakkal Majalla"/>
          <w:rtl/>
          <w:lang w:bidi="ar-DZ"/>
        </w:rPr>
        <w:t>أرسم كيفيًا على نفس المنحنى تقدم التفاعل بدلالة الزمن</w:t>
      </w:r>
    </w:p>
    <w:p w14:paraId="7CCD8C24" w14:textId="5BA83D6B" w:rsidR="00FB5D41" w:rsidRPr="002370E4" w:rsidRDefault="006E27C1" w:rsidP="002370E4">
      <w:pPr>
        <w:pStyle w:val="Paragraphedeliste"/>
        <w:spacing w:after="200"/>
        <w:ind w:left="720"/>
        <w:contextualSpacing/>
        <w:rPr>
          <w:rFonts w:ascii="Sakkal Majalla" w:eastAsiaTheme="minorEastAsia" w:hAnsi="Sakkal Majalla" w:cs="Sakkal Majalla"/>
          <w:color w:val="000000" w:themeColor="text1"/>
          <w:sz w:val="26"/>
          <w:szCs w:val="26"/>
          <w:lang w:bidi="ar-DZ"/>
        </w:rPr>
      </w:pPr>
      <w:r w:rsidRPr="002370E4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hAnsi="Cambria Math" w:cs="Sakkal Majalla"/>
            <w:sz w:val="26"/>
            <w:szCs w:val="26"/>
            <w:lang w:bidi="ar-DZ"/>
          </w:rPr>
          <m:t>x=f(t)</m:t>
        </m:r>
      </m:oMath>
      <w:r w:rsidRPr="002370E4">
        <w:rPr>
          <w:rFonts w:ascii="Sakkal Majalla" w:hAnsi="Sakkal Majalla" w:cs="Sakkal Majalla"/>
          <w:rtl/>
          <w:lang w:bidi="ar-DZ"/>
        </w:rPr>
        <w:t xml:space="preserve"> </w:t>
      </w:r>
      <w:r w:rsidR="002370E4">
        <w:rPr>
          <w:rFonts w:ascii="Sakkal Majalla" w:hAnsi="Sakkal Majalla" w:cs="Sakkal Majalla" w:hint="cs"/>
          <w:rtl/>
          <w:lang w:bidi="ar-DZ"/>
        </w:rPr>
        <w:t xml:space="preserve">   </w:t>
      </w:r>
      <w:r w:rsidRPr="002370E4">
        <w:rPr>
          <w:rFonts w:ascii="Sakkal Majalla" w:hAnsi="Sakkal Majalla" w:cs="Sakkal Majalla"/>
          <w:rtl/>
          <w:lang w:bidi="ar-DZ"/>
        </w:rPr>
        <w:t xml:space="preserve">للتفاعل الحادث </w:t>
      </w:r>
      <w:r w:rsidR="00FB5D41" w:rsidRPr="002370E4">
        <w:rPr>
          <w:rFonts w:ascii="Sakkal Majalla" w:hAnsi="Sakkal Majalla" w:cs="Sakkal Majalla"/>
          <w:rtl/>
          <w:lang w:val="fr-FR" w:bidi="ar-DZ"/>
        </w:rPr>
        <w:t xml:space="preserve">في كل حالة ؟ </w:t>
      </w:r>
    </w:p>
    <w:p w14:paraId="23E2DAA7" w14:textId="0F48F3B1" w:rsidR="006E27C1" w:rsidRPr="002370E4" w:rsidRDefault="006E27C1" w:rsidP="002370E4">
      <w:pPr>
        <w:pStyle w:val="Paragraphedeliste"/>
        <w:numPr>
          <w:ilvl w:val="0"/>
          <w:numId w:val="28"/>
        </w:numPr>
        <w:spacing w:after="200"/>
        <w:contextualSpacing/>
        <w:rPr>
          <w:rFonts w:ascii="Sakkal Majalla" w:eastAsiaTheme="minorEastAsia" w:hAnsi="Sakkal Majalla" w:cs="Sakkal Majalla"/>
          <w:color w:val="000000" w:themeColor="text1"/>
          <w:sz w:val="26"/>
          <w:szCs w:val="26"/>
          <w:rtl/>
          <w:lang w:bidi="ar-DZ"/>
        </w:rPr>
      </w:pPr>
      <w:r w:rsidRPr="002370E4">
        <w:rPr>
          <w:rFonts w:ascii="Sakkal Majalla" w:hAnsi="Sakkal Majalla" w:cs="Sakkal Majalla"/>
          <w:rtl/>
          <w:lang w:bidi="ar-DZ"/>
        </w:rPr>
        <w:t>ماذا تستنتج ؟</w:t>
      </w:r>
    </w:p>
    <w:sectPr w:rsidR="006E27C1" w:rsidRPr="002370E4" w:rsidSect="002370E4">
      <w:footerReference w:type="even" r:id="rId10"/>
      <w:footerReference w:type="default" r:id="rId11"/>
      <w:pgSz w:w="11906" w:h="16838"/>
      <w:pgMar w:top="567" w:right="510" w:bottom="142" w:left="567" w:header="709" w:footer="709" w:gutter="0"/>
      <w:pgBorders w:offsetFrom="page">
        <w:top w:val="double" w:sz="4" w:space="24" w:color="0D558B" w:themeColor="accent5" w:themeShade="80"/>
        <w:left w:val="double" w:sz="4" w:space="24" w:color="0D558B" w:themeColor="accent5" w:themeShade="80"/>
        <w:bottom w:val="double" w:sz="4" w:space="24" w:color="0D558B" w:themeColor="accent5" w:themeShade="80"/>
        <w:right w:val="double" w:sz="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5393" w14:textId="77777777" w:rsidR="000644C9" w:rsidRDefault="000644C9">
      <w:r>
        <w:separator/>
      </w:r>
    </w:p>
  </w:endnote>
  <w:endnote w:type="continuationSeparator" w:id="0">
    <w:p w14:paraId="74030A97" w14:textId="77777777" w:rsidR="000644C9" w:rsidRDefault="0006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F62" w14:textId="77777777" w:rsidR="00061D44" w:rsidRDefault="00061D44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26F76FB6" w14:textId="77777777" w:rsidR="00061D44" w:rsidRDefault="00061D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38302747"/>
      <w:docPartObj>
        <w:docPartGallery w:val="Page Numbers (Bottom of Page)"/>
        <w:docPartUnique/>
      </w:docPartObj>
    </w:sdtPr>
    <w:sdtContent>
      <w:p w14:paraId="7FD7DDDE" w14:textId="39FF5251" w:rsidR="00061D44" w:rsidRDefault="006C5DBF">
        <w:pPr>
          <w:pStyle w:val="Pieddepage"/>
        </w:pPr>
        <w:r w:rsidRPr="006C5DBF">
          <w:rPr>
            <w:rFonts w:asciiTheme="majorHAnsi" w:eastAsiaTheme="majorEastAsia" w:hAnsiTheme="majorHAnsi" w:cstheme="majorBidi"/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DD617B" wp14:editId="340370D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Organigramme : Alternativ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17078" w14:textId="2BEB8E7B" w:rsidR="006C5DBF" w:rsidRDefault="006C5DBF">
                              <w:pPr>
                                <w:pStyle w:val="Pieddepage"/>
                                <w:pBdr>
                                  <w:top w:val="single" w:sz="12" w:space="1" w:color="755DD9" w:themeColor="accent3"/>
                                  <w:bottom w:val="single" w:sz="48" w:space="1" w:color="755DD9" w:themeColor="accent3"/>
                                </w:pBd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B144E" w:rsidRPr="00AB144E">
                                <w:rPr>
                                  <w:noProof/>
                                  <w:rtl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DD617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2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1F17078" w14:textId="2BEB8E7B" w:rsidR="006C5DBF" w:rsidRDefault="006C5DBF">
                        <w:pPr>
                          <w:pStyle w:val="Pieddepage"/>
                          <w:pBdr>
                            <w:top w:val="single" w:sz="12" w:space="1" w:color="755DD9" w:themeColor="accent3"/>
                            <w:bottom w:val="single" w:sz="48" w:space="1" w:color="755DD9" w:themeColor="accent3"/>
                          </w:pBd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B144E" w:rsidRPr="00AB144E">
                          <w:rPr>
                            <w:noProof/>
                            <w:rtl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6570" w14:textId="77777777" w:rsidR="000644C9" w:rsidRDefault="000644C9">
      <w:r>
        <w:separator/>
      </w:r>
    </w:p>
  </w:footnote>
  <w:footnote w:type="continuationSeparator" w:id="0">
    <w:p w14:paraId="2F44092F" w14:textId="77777777" w:rsidR="000644C9" w:rsidRDefault="0006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2A5"/>
    <w:multiLevelType w:val="hybridMultilevel"/>
    <w:tmpl w:val="14A0971C"/>
    <w:lvl w:ilvl="0" w:tplc="7658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72B3074"/>
    <w:multiLevelType w:val="hybridMultilevel"/>
    <w:tmpl w:val="2EAE4C3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CC34AFD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0D901040"/>
    <w:multiLevelType w:val="hybridMultilevel"/>
    <w:tmpl w:val="E3246E02"/>
    <w:lvl w:ilvl="0" w:tplc="BD422B1A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A85"/>
    <w:multiLevelType w:val="hybridMultilevel"/>
    <w:tmpl w:val="4ACA8D96"/>
    <w:lvl w:ilvl="0" w:tplc="2C006EC4">
      <w:numFmt w:val="bullet"/>
      <w:lvlText w:val=""/>
      <w:lvlJc w:val="left"/>
      <w:pPr>
        <w:ind w:left="1419" w:hanging="360"/>
      </w:pPr>
      <w:rPr>
        <w:rFonts w:ascii="Symbol" w:eastAsia="Times New Roman" w:hAnsi="Symbol" w:cs="Sakkal Majall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1722248A"/>
    <w:multiLevelType w:val="hybridMultilevel"/>
    <w:tmpl w:val="27D0BC98"/>
    <w:lvl w:ilvl="0" w:tplc="C2303124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19737E1D"/>
    <w:multiLevelType w:val="hybridMultilevel"/>
    <w:tmpl w:val="DDAA7310"/>
    <w:lvl w:ilvl="0" w:tplc="49187B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B8E3BD8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 w15:restartNumberingAfterBreak="0">
    <w:nsid w:val="1C0C36D4"/>
    <w:multiLevelType w:val="hybridMultilevel"/>
    <w:tmpl w:val="E458CAE6"/>
    <w:lvl w:ilvl="0" w:tplc="AC803DC4">
      <w:start w:val="1"/>
      <w:numFmt w:val="arabicAlpha"/>
      <w:lvlText w:val="%1-"/>
      <w:lvlJc w:val="left"/>
      <w:pPr>
        <w:ind w:left="14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" w15:restartNumberingAfterBreak="0">
    <w:nsid w:val="1CAC27E2"/>
    <w:multiLevelType w:val="hybridMultilevel"/>
    <w:tmpl w:val="63B0EB90"/>
    <w:lvl w:ilvl="0" w:tplc="A7923FA8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70D55"/>
    <w:multiLevelType w:val="hybridMultilevel"/>
    <w:tmpl w:val="14AC7624"/>
    <w:lvl w:ilvl="0" w:tplc="1388B3F4">
      <w:start w:val="28"/>
      <w:numFmt w:val="bullet"/>
      <w:lvlText w:val="-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E0257D"/>
    <w:multiLevelType w:val="hybridMultilevel"/>
    <w:tmpl w:val="D7382C6E"/>
    <w:lvl w:ilvl="0" w:tplc="D322778C">
      <w:numFmt w:val="bullet"/>
      <w:lvlText w:val=""/>
      <w:lvlJc w:val="left"/>
      <w:pPr>
        <w:ind w:left="177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9314D7B"/>
    <w:multiLevelType w:val="hybridMultilevel"/>
    <w:tmpl w:val="01EC02C6"/>
    <w:lvl w:ilvl="0" w:tplc="2F4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F6A9A"/>
    <w:multiLevelType w:val="hybridMultilevel"/>
    <w:tmpl w:val="01F2D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28FB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6" w15:restartNumberingAfterBreak="0">
    <w:nsid w:val="43A542F7"/>
    <w:multiLevelType w:val="hybridMultilevel"/>
    <w:tmpl w:val="743CB3A6"/>
    <w:lvl w:ilvl="0" w:tplc="E99A6CE2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B7A51"/>
    <w:multiLevelType w:val="hybridMultilevel"/>
    <w:tmpl w:val="48926FB8"/>
    <w:lvl w:ilvl="0" w:tplc="021C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 w15:restartNumberingAfterBreak="0">
    <w:nsid w:val="4EA60E87"/>
    <w:multiLevelType w:val="hybridMultilevel"/>
    <w:tmpl w:val="B934B134"/>
    <w:lvl w:ilvl="0" w:tplc="2F0059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57E9F"/>
    <w:multiLevelType w:val="hybridMultilevel"/>
    <w:tmpl w:val="5D5872DC"/>
    <w:lvl w:ilvl="0" w:tplc="F0801DA0">
      <w:start w:val="1"/>
      <w:numFmt w:val="arabicAlpha"/>
      <w:lvlText w:val="%1-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11D95"/>
    <w:multiLevelType w:val="hybridMultilevel"/>
    <w:tmpl w:val="F45ADCFA"/>
    <w:lvl w:ilvl="0" w:tplc="0210824A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262BF"/>
    <w:multiLevelType w:val="hybridMultilevel"/>
    <w:tmpl w:val="0E2AA0D8"/>
    <w:lvl w:ilvl="0" w:tplc="9988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22744"/>
    <w:multiLevelType w:val="hybridMultilevel"/>
    <w:tmpl w:val="5BC877F4"/>
    <w:lvl w:ilvl="0" w:tplc="98047F84">
      <w:start w:val="2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1324D7"/>
    <w:multiLevelType w:val="hybridMultilevel"/>
    <w:tmpl w:val="6A7EF166"/>
    <w:lvl w:ilvl="0" w:tplc="DD0EE0AA"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6EDD67AA"/>
    <w:multiLevelType w:val="hybridMultilevel"/>
    <w:tmpl w:val="99C6E150"/>
    <w:lvl w:ilvl="0" w:tplc="0240A3E2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B52BC3"/>
    <w:multiLevelType w:val="hybridMultilevel"/>
    <w:tmpl w:val="888CE9C0"/>
    <w:lvl w:ilvl="0" w:tplc="0B3071C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1835EE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8" w15:restartNumberingAfterBreak="0">
    <w:nsid w:val="77A667FD"/>
    <w:multiLevelType w:val="hybridMultilevel"/>
    <w:tmpl w:val="314A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21D56"/>
    <w:multiLevelType w:val="hybridMultilevel"/>
    <w:tmpl w:val="61EAD2DA"/>
    <w:lvl w:ilvl="0" w:tplc="6CAC7386">
      <w:start w:val="2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83D01"/>
    <w:multiLevelType w:val="hybridMultilevel"/>
    <w:tmpl w:val="F516EC3A"/>
    <w:lvl w:ilvl="0" w:tplc="63869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7774956">
    <w:abstractNumId w:val="10"/>
  </w:num>
  <w:num w:numId="2" w16cid:durableId="1119104101">
    <w:abstractNumId w:val="19"/>
  </w:num>
  <w:num w:numId="3" w16cid:durableId="1778325794">
    <w:abstractNumId w:val="12"/>
  </w:num>
  <w:num w:numId="4" w16cid:durableId="1629582236">
    <w:abstractNumId w:val="24"/>
  </w:num>
  <w:num w:numId="5" w16cid:durableId="1996062540">
    <w:abstractNumId w:val="9"/>
  </w:num>
  <w:num w:numId="6" w16cid:durableId="666907369">
    <w:abstractNumId w:val="16"/>
  </w:num>
  <w:num w:numId="7" w16cid:durableId="401223388">
    <w:abstractNumId w:val="13"/>
  </w:num>
  <w:num w:numId="8" w16cid:durableId="1525897781">
    <w:abstractNumId w:val="20"/>
  </w:num>
  <w:num w:numId="9" w16cid:durableId="2013219316">
    <w:abstractNumId w:val="28"/>
  </w:num>
  <w:num w:numId="10" w16cid:durableId="532689402">
    <w:abstractNumId w:val="1"/>
  </w:num>
  <w:num w:numId="11" w16cid:durableId="2705128">
    <w:abstractNumId w:val="14"/>
  </w:num>
  <w:num w:numId="12" w16cid:durableId="2095930758">
    <w:abstractNumId w:val="23"/>
  </w:num>
  <w:num w:numId="13" w16cid:durableId="1487933246">
    <w:abstractNumId w:val="11"/>
  </w:num>
  <w:num w:numId="14" w16cid:durableId="1179351168">
    <w:abstractNumId w:val="29"/>
  </w:num>
  <w:num w:numId="15" w16cid:durableId="1373454084">
    <w:abstractNumId w:val="21"/>
  </w:num>
  <w:num w:numId="16" w16cid:durableId="2061897909">
    <w:abstractNumId w:val="2"/>
  </w:num>
  <w:num w:numId="17" w16cid:durableId="759369584">
    <w:abstractNumId w:val="18"/>
  </w:num>
  <w:num w:numId="18" w16cid:durableId="978219632">
    <w:abstractNumId w:val="5"/>
  </w:num>
  <w:num w:numId="19" w16cid:durableId="419719004">
    <w:abstractNumId w:val="30"/>
  </w:num>
  <w:num w:numId="20" w16cid:durableId="2035879054">
    <w:abstractNumId w:val="17"/>
  </w:num>
  <w:num w:numId="21" w16cid:durableId="2058167312">
    <w:abstractNumId w:val="4"/>
  </w:num>
  <w:num w:numId="22" w16cid:durableId="1949266247">
    <w:abstractNumId w:val="15"/>
  </w:num>
  <w:num w:numId="23" w16cid:durableId="923683082">
    <w:abstractNumId w:val="7"/>
  </w:num>
  <w:num w:numId="24" w16cid:durableId="377633722">
    <w:abstractNumId w:val="8"/>
  </w:num>
  <w:num w:numId="25" w16cid:durableId="179635804">
    <w:abstractNumId w:val="3"/>
  </w:num>
  <w:num w:numId="26" w16cid:durableId="153104214">
    <w:abstractNumId w:val="26"/>
  </w:num>
  <w:num w:numId="27" w16cid:durableId="1672482879">
    <w:abstractNumId w:val="25"/>
  </w:num>
  <w:num w:numId="28" w16cid:durableId="1203636273">
    <w:abstractNumId w:val="22"/>
  </w:num>
  <w:num w:numId="29" w16cid:durableId="1118916876">
    <w:abstractNumId w:val="6"/>
  </w:num>
  <w:num w:numId="30" w16cid:durableId="1189835145">
    <w:abstractNumId w:val="0"/>
  </w:num>
  <w:num w:numId="31" w16cid:durableId="141219426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A6"/>
    <w:rsid w:val="00001E7E"/>
    <w:rsid w:val="0000332F"/>
    <w:rsid w:val="0000595D"/>
    <w:rsid w:val="00005CEA"/>
    <w:rsid w:val="00011C91"/>
    <w:rsid w:val="00035402"/>
    <w:rsid w:val="00047229"/>
    <w:rsid w:val="00047D5D"/>
    <w:rsid w:val="00051EC3"/>
    <w:rsid w:val="00057032"/>
    <w:rsid w:val="00061D44"/>
    <w:rsid w:val="000644C9"/>
    <w:rsid w:val="000662CC"/>
    <w:rsid w:val="000B3FC3"/>
    <w:rsid w:val="000D010C"/>
    <w:rsid w:val="000D25F5"/>
    <w:rsid w:val="000D2BA4"/>
    <w:rsid w:val="000E1A1F"/>
    <w:rsid w:val="000F1766"/>
    <w:rsid w:val="000F6619"/>
    <w:rsid w:val="001128BE"/>
    <w:rsid w:val="00133DED"/>
    <w:rsid w:val="001346A7"/>
    <w:rsid w:val="00161037"/>
    <w:rsid w:val="00165048"/>
    <w:rsid w:val="00184716"/>
    <w:rsid w:val="00194817"/>
    <w:rsid w:val="001A7C54"/>
    <w:rsid w:val="001B5D40"/>
    <w:rsid w:val="001B6E64"/>
    <w:rsid w:val="001C5934"/>
    <w:rsid w:val="001D00D4"/>
    <w:rsid w:val="001D4942"/>
    <w:rsid w:val="002209B2"/>
    <w:rsid w:val="002225BA"/>
    <w:rsid w:val="002370E4"/>
    <w:rsid w:val="00245631"/>
    <w:rsid w:val="00264878"/>
    <w:rsid w:val="00272155"/>
    <w:rsid w:val="00291339"/>
    <w:rsid w:val="0029248B"/>
    <w:rsid w:val="002A3DC0"/>
    <w:rsid w:val="002B5C33"/>
    <w:rsid w:val="002B7C81"/>
    <w:rsid w:val="002C3521"/>
    <w:rsid w:val="002C7B19"/>
    <w:rsid w:val="002E3976"/>
    <w:rsid w:val="002E6FFC"/>
    <w:rsid w:val="002F256C"/>
    <w:rsid w:val="002F4E3D"/>
    <w:rsid w:val="00304B98"/>
    <w:rsid w:val="00312983"/>
    <w:rsid w:val="00312C77"/>
    <w:rsid w:val="0031577E"/>
    <w:rsid w:val="00347B1A"/>
    <w:rsid w:val="0035315D"/>
    <w:rsid w:val="00362749"/>
    <w:rsid w:val="0036315B"/>
    <w:rsid w:val="0037733D"/>
    <w:rsid w:val="003820D2"/>
    <w:rsid w:val="00382617"/>
    <w:rsid w:val="003942D0"/>
    <w:rsid w:val="00394CB6"/>
    <w:rsid w:val="003A020D"/>
    <w:rsid w:val="003A3C29"/>
    <w:rsid w:val="003A7645"/>
    <w:rsid w:val="003B256C"/>
    <w:rsid w:val="003B57B1"/>
    <w:rsid w:val="003C18DB"/>
    <w:rsid w:val="003C451B"/>
    <w:rsid w:val="003E5A70"/>
    <w:rsid w:val="003E6553"/>
    <w:rsid w:val="003F44F5"/>
    <w:rsid w:val="003F5918"/>
    <w:rsid w:val="0040075B"/>
    <w:rsid w:val="004038B8"/>
    <w:rsid w:val="00407E70"/>
    <w:rsid w:val="00410899"/>
    <w:rsid w:val="00415727"/>
    <w:rsid w:val="004209C4"/>
    <w:rsid w:val="00422F67"/>
    <w:rsid w:val="00430185"/>
    <w:rsid w:val="0043229C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A7A4C"/>
    <w:rsid w:val="004A7D19"/>
    <w:rsid w:val="004B722D"/>
    <w:rsid w:val="004C01F1"/>
    <w:rsid w:val="004C6C27"/>
    <w:rsid w:val="004D0911"/>
    <w:rsid w:val="004D4E08"/>
    <w:rsid w:val="004E2742"/>
    <w:rsid w:val="004F5452"/>
    <w:rsid w:val="004F685D"/>
    <w:rsid w:val="005211E5"/>
    <w:rsid w:val="00531B18"/>
    <w:rsid w:val="005321F7"/>
    <w:rsid w:val="005366A3"/>
    <w:rsid w:val="00545BF7"/>
    <w:rsid w:val="00553A4B"/>
    <w:rsid w:val="00560CF2"/>
    <w:rsid w:val="0056479A"/>
    <w:rsid w:val="005658EB"/>
    <w:rsid w:val="00566135"/>
    <w:rsid w:val="00571D2F"/>
    <w:rsid w:val="00592096"/>
    <w:rsid w:val="005A1C32"/>
    <w:rsid w:val="005A2462"/>
    <w:rsid w:val="005C5922"/>
    <w:rsid w:val="005F1BE5"/>
    <w:rsid w:val="005F6410"/>
    <w:rsid w:val="005F7946"/>
    <w:rsid w:val="006152CF"/>
    <w:rsid w:val="0063441C"/>
    <w:rsid w:val="00644F99"/>
    <w:rsid w:val="00651A30"/>
    <w:rsid w:val="00653E7A"/>
    <w:rsid w:val="00674C3D"/>
    <w:rsid w:val="00685266"/>
    <w:rsid w:val="00687B4E"/>
    <w:rsid w:val="00692934"/>
    <w:rsid w:val="00694EAC"/>
    <w:rsid w:val="00697E0F"/>
    <w:rsid w:val="006C518B"/>
    <w:rsid w:val="006C5DBF"/>
    <w:rsid w:val="006D18DB"/>
    <w:rsid w:val="006D7B9F"/>
    <w:rsid w:val="006E27C1"/>
    <w:rsid w:val="006E3B29"/>
    <w:rsid w:val="006F0DD8"/>
    <w:rsid w:val="006F1925"/>
    <w:rsid w:val="006F3EDE"/>
    <w:rsid w:val="006F646A"/>
    <w:rsid w:val="0070264E"/>
    <w:rsid w:val="00716282"/>
    <w:rsid w:val="00733F0C"/>
    <w:rsid w:val="00735545"/>
    <w:rsid w:val="0073659A"/>
    <w:rsid w:val="007369AA"/>
    <w:rsid w:val="007528FD"/>
    <w:rsid w:val="0076299D"/>
    <w:rsid w:val="00767937"/>
    <w:rsid w:val="007721C8"/>
    <w:rsid w:val="00783FD0"/>
    <w:rsid w:val="00796EA6"/>
    <w:rsid w:val="007A1A62"/>
    <w:rsid w:val="007A1B78"/>
    <w:rsid w:val="007A3CD7"/>
    <w:rsid w:val="007A4BFE"/>
    <w:rsid w:val="007A7A08"/>
    <w:rsid w:val="007B3BC2"/>
    <w:rsid w:val="007B4F17"/>
    <w:rsid w:val="007D2BA1"/>
    <w:rsid w:val="007E751E"/>
    <w:rsid w:val="007F1408"/>
    <w:rsid w:val="00804488"/>
    <w:rsid w:val="00804AB0"/>
    <w:rsid w:val="00807675"/>
    <w:rsid w:val="00810A4F"/>
    <w:rsid w:val="008243B7"/>
    <w:rsid w:val="008256B6"/>
    <w:rsid w:val="00825CC0"/>
    <w:rsid w:val="00830FD4"/>
    <w:rsid w:val="008477C2"/>
    <w:rsid w:val="0085461F"/>
    <w:rsid w:val="0085663D"/>
    <w:rsid w:val="00856926"/>
    <w:rsid w:val="00865274"/>
    <w:rsid w:val="00882BAC"/>
    <w:rsid w:val="00894F06"/>
    <w:rsid w:val="008A5A2B"/>
    <w:rsid w:val="008B7C69"/>
    <w:rsid w:val="008C0A4D"/>
    <w:rsid w:val="008E52CA"/>
    <w:rsid w:val="008F10D0"/>
    <w:rsid w:val="008F26A3"/>
    <w:rsid w:val="008F30F3"/>
    <w:rsid w:val="00900B01"/>
    <w:rsid w:val="0092111B"/>
    <w:rsid w:val="0092603F"/>
    <w:rsid w:val="00927E2E"/>
    <w:rsid w:val="00946481"/>
    <w:rsid w:val="00953AB2"/>
    <w:rsid w:val="00963D24"/>
    <w:rsid w:val="0096528F"/>
    <w:rsid w:val="0099053E"/>
    <w:rsid w:val="00994DE9"/>
    <w:rsid w:val="009A607A"/>
    <w:rsid w:val="009B68FA"/>
    <w:rsid w:val="009D5444"/>
    <w:rsid w:val="009D73A9"/>
    <w:rsid w:val="009E6138"/>
    <w:rsid w:val="00A06F88"/>
    <w:rsid w:val="00A10A91"/>
    <w:rsid w:val="00A13E9B"/>
    <w:rsid w:val="00A17C17"/>
    <w:rsid w:val="00A17DDF"/>
    <w:rsid w:val="00A305B7"/>
    <w:rsid w:val="00A46DB1"/>
    <w:rsid w:val="00A54A45"/>
    <w:rsid w:val="00A62DA9"/>
    <w:rsid w:val="00A647C0"/>
    <w:rsid w:val="00A673F1"/>
    <w:rsid w:val="00A72536"/>
    <w:rsid w:val="00A90F1D"/>
    <w:rsid w:val="00A92CF5"/>
    <w:rsid w:val="00A93514"/>
    <w:rsid w:val="00AB144E"/>
    <w:rsid w:val="00AB7743"/>
    <w:rsid w:val="00AD5C1F"/>
    <w:rsid w:val="00AE3C74"/>
    <w:rsid w:val="00AF2139"/>
    <w:rsid w:val="00AF2EA1"/>
    <w:rsid w:val="00AF4066"/>
    <w:rsid w:val="00B01182"/>
    <w:rsid w:val="00B149FF"/>
    <w:rsid w:val="00B21EE4"/>
    <w:rsid w:val="00B349E3"/>
    <w:rsid w:val="00B35268"/>
    <w:rsid w:val="00B5576B"/>
    <w:rsid w:val="00B55B1F"/>
    <w:rsid w:val="00B57E54"/>
    <w:rsid w:val="00B6182C"/>
    <w:rsid w:val="00B705A1"/>
    <w:rsid w:val="00B71217"/>
    <w:rsid w:val="00B73B71"/>
    <w:rsid w:val="00B756E3"/>
    <w:rsid w:val="00B77647"/>
    <w:rsid w:val="00B916E6"/>
    <w:rsid w:val="00B94BA7"/>
    <w:rsid w:val="00BC5FE1"/>
    <w:rsid w:val="00BC6F3F"/>
    <w:rsid w:val="00BC75AA"/>
    <w:rsid w:val="00BD12E5"/>
    <w:rsid w:val="00BF4846"/>
    <w:rsid w:val="00C05E82"/>
    <w:rsid w:val="00C06F7D"/>
    <w:rsid w:val="00C07AC5"/>
    <w:rsid w:val="00C1053A"/>
    <w:rsid w:val="00C128BA"/>
    <w:rsid w:val="00C254E2"/>
    <w:rsid w:val="00C275E0"/>
    <w:rsid w:val="00C32A19"/>
    <w:rsid w:val="00C40669"/>
    <w:rsid w:val="00C52320"/>
    <w:rsid w:val="00C65554"/>
    <w:rsid w:val="00C6688D"/>
    <w:rsid w:val="00C92298"/>
    <w:rsid w:val="00C93DAB"/>
    <w:rsid w:val="00CB548C"/>
    <w:rsid w:val="00CC1396"/>
    <w:rsid w:val="00CC4A66"/>
    <w:rsid w:val="00CC77BC"/>
    <w:rsid w:val="00D03B1F"/>
    <w:rsid w:val="00D32C65"/>
    <w:rsid w:val="00D41211"/>
    <w:rsid w:val="00D43086"/>
    <w:rsid w:val="00D4584B"/>
    <w:rsid w:val="00D470EC"/>
    <w:rsid w:val="00D67F85"/>
    <w:rsid w:val="00D7249A"/>
    <w:rsid w:val="00D7671B"/>
    <w:rsid w:val="00D778C9"/>
    <w:rsid w:val="00D77CC6"/>
    <w:rsid w:val="00D835AC"/>
    <w:rsid w:val="00D927FF"/>
    <w:rsid w:val="00D96A21"/>
    <w:rsid w:val="00DA2BE0"/>
    <w:rsid w:val="00DB4F1A"/>
    <w:rsid w:val="00DB563E"/>
    <w:rsid w:val="00DD677B"/>
    <w:rsid w:val="00DF3FF1"/>
    <w:rsid w:val="00DF72E7"/>
    <w:rsid w:val="00E03776"/>
    <w:rsid w:val="00E2651B"/>
    <w:rsid w:val="00E44D7B"/>
    <w:rsid w:val="00E70CA5"/>
    <w:rsid w:val="00E715E0"/>
    <w:rsid w:val="00E8669C"/>
    <w:rsid w:val="00E93EB6"/>
    <w:rsid w:val="00E94DBC"/>
    <w:rsid w:val="00EA2423"/>
    <w:rsid w:val="00ED78DA"/>
    <w:rsid w:val="00EE35F7"/>
    <w:rsid w:val="00EE4277"/>
    <w:rsid w:val="00F03F27"/>
    <w:rsid w:val="00F05EE5"/>
    <w:rsid w:val="00F123F9"/>
    <w:rsid w:val="00F16693"/>
    <w:rsid w:val="00F16E11"/>
    <w:rsid w:val="00F24409"/>
    <w:rsid w:val="00F252E1"/>
    <w:rsid w:val="00F25A06"/>
    <w:rsid w:val="00F27F7D"/>
    <w:rsid w:val="00F32024"/>
    <w:rsid w:val="00F32EC8"/>
    <w:rsid w:val="00F34BB3"/>
    <w:rsid w:val="00F35DC3"/>
    <w:rsid w:val="00F47591"/>
    <w:rsid w:val="00F50B4F"/>
    <w:rsid w:val="00F61167"/>
    <w:rsid w:val="00F62E6B"/>
    <w:rsid w:val="00F72BCF"/>
    <w:rsid w:val="00F87200"/>
    <w:rsid w:val="00F8779C"/>
    <w:rsid w:val="00F94861"/>
    <w:rsid w:val="00F97298"/>
    <w:rsid w:val="00F97BCD"/>
    <w:rsid w:val="00FA58A6"/>
    <w:rsid w:val="00FB0D11"/>
    <w:rsid w:val="00FB34CF"/>
    <w:rsid w:val="00FB5D41"/>
    <w:rsid w:val="00FC2C27"/>
    <w:rsid w:val="00FC49B0"/>
    <w:rsid w:val="00FC70F1"/>
    <w:rsid w:val="00FD289E"/>
    <w:rsid w:val="00FE6F51"/>
    <w:rsid w:val="00FF2C2E"/>
    <w:rsid w:val="00FF574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F5E2"/>
  <w15:chartTrackingRefBased/>
  <w15:docId w15:val="{FAC71C4A-5D68-413C-94AA-8561BB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3F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F877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itre">
    <w:name w:val="Title"/>
    <w:basedOn w:val="Normal"/>
    <w:link w:val="TitreCar"/>
    <w:qFormat/>
    <w:rsid w:val="003820D2"/>
    <w:pPr>
      <w:jc w:val="center"/>
    </w:pPr>
    <w:rPr>
      <w:rFonts w:cs="PT Bold Heading"/>
      <w:sz w:val="36"/>
      <w:szCs w:val="36"/>
      <w:u w:val="single"/>
      <w:lang w:val="fr-FR" w:eastAsia="fr-FR"/>
    </w:rPr>
  </w:style>
  <w:style w:type="character" w:customStyle="1" w:styleId="TitreCar">
    <w:name w:val="Titre Car"/>
    <w:link w:val="Titre"/>
    <w:rsid w:val="003820D2"/>
    <w:rPr>
      <w:rFonts w:ascii="Times New Roman" w:eastAsia="Times New Roman" w:hAnsi="Times New Roman" w:cs="PT Bold Heading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AF2EA1"/>
    <w:pPr>
      <w:ind w:left="708"/>
    </w:pPr>
  </w:style>
  <w:style w:type="table" w:styleId="TableauGrille4-Accentuation1">
    <w:name w:val="Grid Table 4 Accent 1"/>
    <w:basedOn w:val="TableauNormal"/>
    <w:uiPriority w:val="49"/>
    <w:rsid w:val="008256B6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eauGrille3-Accentuation5">
    <w:name w:val="Grid Table 3 Accent 5"/>
    <w:basedOn w:val="TableauNormal"/>
    <w:uiPriority w:val="48"/>
    <w:rsid w:val="00F94861"/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92111B"/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dmath">
    <w:name w:val="Gdmath"/>
    <w:basedOn w:val="Normal"/>
    <w:link w:val="GdmathCar"/>
    <w:rsid w:val="001D00D4"/>
    <w:pPr>
      <w:framePr w:hSpace="141" w:wrap="around" w:vAnchor="page" w:hAnchor="margin" w:y="586"/>
      <w:jc w:val="right"/>
    </w:pPr>
    <w:rPr>
      <w:bCs/>
      <w:i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1D00D4"/>
    <w:rPr>
      <w:rFonts w:ascii="Times New Roman" w:eastAsia="Times New Roman" w:hAnsi="Times New Roman" w:cs="Times New Roman"/>
      <w:bCs/>
      <w:iCs/>
      <w:color w:val="000000"/>
      <w:sz w:val="24"/>
      <w:szCs w:val="28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051EC3"/>
    <w:rPr>
      <w:color w:val="808080"/>
    </w:rPr>
  </w:style>
  <w:style w:type="table" w:styleId="TableauGrille1Clair">
    <w:name w:val="Grid Table 1 Light"/>
    <w:basedOn w:val="TableauNormal"/>
    <w:uiPriority w:val="46"/>
    <w:rsid w:val="00057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1">
    <w:name w:val="Grid Table 6 Colorful Accent 1"/>
    <w:basedOn w:val="TableauNormal"/>
    <w:uiPriority w:val="51"/>
    <w:rsid w:val="006C5DBF"/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eauGrille7Couleur-Accentuation1">
    <w:name w:val="Grid Table 7 Colorful Accent 1"/>
    <w:basedOn w:val="TableauNormal"/>
    <w:uiPriority w:val="52"/>
    <w:rsid w:val="00560CF2"/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67B7-1ECF-4A36-BE00-4681E72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bouziane zakaria</cp:lastModifiedBy>
  <cp:revision>12</cp:revision>
  <cp:lastPrinted>2021-01-20T17:14:00Z</cp:lastPrinted>
  <dcterms:created xsi:type="dcterms:W3CDTF">2020-11-04T13:07:00Z</dcterms:created>
  <dcterms:modified xsi:type="dcterms:W3CDTF">2023-09-26T17:47:00Z</dcterms:modified>
</cp:coreProperties>
</file>